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CBE" w14:textId="0278763F" w:rsidR="0006418F" w:rsidRPr="00FA4E1E" w:rsidRDefault="003A3154" w:rsidP="00513EB6">
      <w:pPr>
        <w:pStyle w:val="BodyText"/>
        <w:spacing w:before="12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513EB6">
        <w:rPr>
          <w:rFonts w:ascii="Arial" w:hAnsi="Arial" w:cs="Arial"/>
          <w:b/>
          <w:bCs/>
        </w:rPr>
        <w:t>E</w:t>
      </w:r>
      <w:r w:rsidR="000A7691" w:rsidRPr="00FA4E1E">
        <w:rPr>
          <w:rFonts w:ascii="Arial" w:hAnsi="Arial" w:cs="Arial"/>
          <w:b/>
          <w:bCs/>
        </w:rPr>
        <w:t>scambia Children’s Trust</w:t>
      </w:r>
      <w:r w:rsidR="00723A7C">
        <w:rPr>
          <w:rFonts w:ascii="Arial" w:hAnsi="Arial" w:cs="Arial"/>
          <w:b/>
          <w:bCs/>
        </w:rPr>
        <w:t xml:space="preserve"> Board </w:t>
      </w:r>
      <w:r w:rsidR="000B6A62">
        <w:rPr>
          <w:rFonts w:ascii="Arial" w:hAnsi="Arial" w:cs="Arial"/>
          <w:b/>
          <w:bCs/>
        </w:rPr>
        <w:t xml:space="preserve">of Directors </w:t>
      </w:r>
      <w:r w:rsidR="00723A7C">
        <w:rPr>
          <w:rFonts w:ascii="Arial" w:hAnsi="Arial" w:cs="Arial"/>
          <w:b/>
          <w:bCs/>
        </w:rPr>
        <w:t>Meeting</w:t>
      </w:r>
    </w:p>
    <w:p w14:paraId="62B99169" w14:textId="2006F136" w:rsidR="0006418F" w:rsidRPr="00FA4E1E" w:rsidRDefault="0003644B" w:rsidP="00513EB6">
      <w:pPr>
        <w:pStyle w:val="BodyText"/>
        <w:spacing w:before="12"/>
        <w:ind w:left="72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10</w:t>
      </w:r>
      <w:r w:rsidR="00280465">
        <w:rPr>
          <w:rFonts w:ascii="Arial" w:hAnsi="Arial" w:cs="Arial"/>
          <w:b/>
          <w:bCs/>
        </w:rPr>
        <w:t>,</w:t>
      </w:r>
      <w:r w:rsidR="00B00BED">
        <w:rPr>
          <w:rFonts w:ascii="Arial" w:hAnsi="Arial" w:cs="Arial"/>
          <w:b/>
          <w:bCs/>
        </w:rPr>
        <w:t xml:space="preserve"> 2026</w:t>
      </w:r>
      <w:r w:rsidR="00492F8A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9:00 am</w:t>
      </w:r>
    </w:p>
    <w:p w14:paraId="6C49FED7" w14:textId="77777777" w:rsidR="0038329A" w:rsidRPr="00FA4E1E" w:rsidRDefault="0038329A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</w:p>
    <w:p w14:paraId="7A7DB823" w14:textId="128577B0" w:rsidR="0038329A" w:rsidRPr="00FA4E1E" w:rsidRDefault="00A90A77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 xml:space="preserve">Open </w:t>
      </w:r>
      <w:r w:rsidR="00D06350" w:rsidRPr="00FA4E1E">
        <w:rPr>
          <w:rFonts w:ascii="Arial" w:hAnsi="Arial" w:cs="Arial"/>
          <w:bCs/>
        </w:rPr>
        <w:t xml:space="preserve">to the public at </w:t>
      </w:r>
      <w:r w:rsidR="00F5104F" w:rsidRPr="00FA4E1E">
        <w:rPr>
          <w:rFonts w:ascii="Arial" w:hAnsi="Arial" w:cs="Arial"/>
          <w:bCs/>
        </w:rPr>
        <w:t xml:space="preserve">the Board of County Commissioners Chambers </w:t>
      </w:r>
    </w:p>
    <w:p w14:paraId="2A1D229C" w14:textId="62F20A30" w:rsidR="00674C62" w:rsidRPr="00FA4E1E" w:rsidRDefault="00F5104F" w:rsidP="003D2CDD">
      <w:pPr>
        <w:pStyle w:val="BodyText"/>
        <w:spacing w:before="12"/>
        <w:ind w:firstLine="0"/>
        <w:jc w:val="center"/>
        <w:rPr>
          <w:rFonts w:ascii="Arial" w:hAnsi="Arial" w:cs="Arial"/>
          <w:bCs/>
        </w:rPr>
      </w:pPr>
      <w:r w:rsidRPr="00FA4E1E">
        <w:rPr>
          <w:rFonts w:ascii="Arial" w:hAnsi="Arial" w:cs="Arial"/>
          <w:bCs/>
        </w:rPr>
        <w:t>Ern</w:t>
      </w:r>
      <w:r w:rsidR="0038329A" w:rsidRPr="00FA4E1E">
        <w:rPr>
          <w:rFonts w:ascii="Arial" w:hAnsi="Arial" w:cs="Arial"/>
          <w:bCs/>
        </w:rPr>
        <w:t xml:space="preserve">ie Lee Magaha Bldg., </w:t>
      </w:r>
      <w:r w:rsidR="0058592E" w:rsidRPr="00FA4E1E">
        <w:rPr>
          <w:rFonts w:ascii="Arial" w:hAnsi="Arial" w:cs="Arial"/>
          <w:bCs/>
        </w:rPr>
        <w:t xml:space="preserve">221 Palafox Place, </w:t>
      </w:r>
      <w:r w:rsidR="0006418F" w:rsidRPr="00FA4E1E">
        <w:rPr>
          <w:rFonts w:ascii="Arial" w:hAnsi="Arial" w:cs="Arial"/>
          <w:bCs/>
        </w:rPr>
        <w:t>Pensacola, FL 32502</w:t>
      </w:r>
    </w:p>
    <w:p w14:paraId="12EDBBE9" w14:textId="77777777" w:rsidR="000A7691" w:rsidRPr="00FA4E1E" w:rsidRDefault="000A7691" w:rsidP="003D2CDD">
      <w:pPr>
        <w:pStyle w:val="BodyText"/>
        <w:spacing w:before="12"/>
        <w:ind w:firstLine="0"/>
        <w:jc w:val="center"/>
        <w:rPr>
          <w:rFonts w:ascii="Arial" w:hAnsi="Arial" w:cs="Arial"/>
          <w:b/>
        </w:rPr>
      </w:pPr>
    </w:p>
    <w:p w14:paraId="2A1D229D" w14:textId="08C1C285" w:rsidR="00674C62" w:rsidRPr="00A42DE0" w:rsidRDefault="00A12FAD" w:rsidP="003D2CDD">
      <w:pPr>
        <w:pStyle w:val="BodyText"/>
        <w:pBdr>
          <w:bottom w:val="single" w:sz="4" w:space="1" w:color="auto"/>
        </w:pBdr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FA4E1E">
        <w:rPr>
          <w:rFonts w:ascii="Arial" w:hAnsi="Arial" w:cs="Arial"/>
          <w:b/>
          <w:bCs/>
          <w:spacing w:val="-2"/>
        </w:rPr>
        <w:t>MINUTES</w:t>
      </w:r>
    </w:p>
    <w:tbl>
      <w:tblPr>
        <w:tblStyle w:val="TableGrid"/>
        <w:tblW w:w="10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15"/>
        <w:gridCol w:w="4680"/>
        <w:gridCol w:w="900"/>
        <w:gridCol w:w="3250"/>
      </w:tblGrid>
      <w:tr w:rsidR="00E14905" w:rsidRPr="002C0915" w14:paraId="7323EC04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67BA028" w14:textId="77777777" w:rsidR="00E14905" w:rsidRPr="002C0915" w:rsidRDefault="00E14905">
            <w:r w:rsidRPr="002C0915">
              <w:rPr>
                <w:b/>
                <w:bCs/>
              </w:rPr>
              <w:t>Meeting Title: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BCFE9" w14:textId="10A23A20" w:rsidR="00E14905" w:rsidRPr="002C0915" w:rsidRDefault="00E14905">
            <w:r w:rsidRPr="002C0915">
              <w:t>Escambia Children’s Trust Board of Directors Meeting</w:t>
            </w:r>
          </w:p>
        </w:tc>
      </w:tr>
      <w:tr w:rsidR="00E14905" w:rsidRPr="002C0915" w14:paraId="4FDD7652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4225581" w14:textId="77777777" w:rsidR="00E14905" w:rsidRPr="002C0915" w:rsidRDefault="00E14905">
            <w:r w:rsidRPr="002C0915">
              <w:rPr>
                <w:b/>
                <w:bCs/>
              </w:rPr>
              <w:t>Date: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72009" w14:textId="0AC0AA20" w:rsidR="00E14905" w:rsidRPr="002C0915" w:rsidRDefault="0003644B">
            <w:r>
              <w:t>February 10</w:t>
            </w:r>
            <w:r w:rsidR="00492F8A">
              <w:t>, 2026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1D4E1E0" w14:textId="77777777" w:rsidR="00E14905" w:rsidRPr="002C0915" w:rsidRDefault="00E14905">
            <w:r w:rsidRPr="002C0915">
              <w:rPr>
                <w:b/>
                <w:bCs/>
              </w:rPr>
              <w:t>Time: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9F15D" w14:textId="78BB08AF" w:rsidR="00E14905" w:rsidRPr="002C0915" w:rsidRDefault="0003644B">
            <w:r>
              <w:t>9:00 am</w:t>
            </w:r>
          </w:p>
        </w:tc>
      </w:tr>
      <w:tr w:rsidR="00E14905" w:rsidRPr="002C0915" w14:paraId="68966F00" w14:textId="77777777" w:rsidTr="00F74413"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110A17" w14:textId="77777777" w:rsidR="00E14905" w:rsidRPr="002C0915" w:rsidRDefault="00E14905">
            <w:r w:rsidRPr="002C0915">
              <w:rPr>
                <w:b/>
                <w:bCs/>
              </w:rPr>
              <w:t>Location: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D208B" w14:textId="77777777" w:rsidR="00E14905" w:rsidRPr="002C0915" w:rsidRDefault="00E14905">
            <w:r w:rsidRPr="002C0915">
              <w:t>221 Palafox Place, Pensacola, FL 32502</w:t>
            </w:r>
          </w:p>
        </w:tc>
      </w:tr>
      <w:tr w:rsidR="00E14905" w:rsidRPr="002C0915" w14:paraId="57D5412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E2D529A" w14:textId="248CF734" w:rsidR="00E14905" w:rsidRPr="002C0915" w:rsidRDefault="002C4ABC">
            <w:r>
              <w:rPr>
                <w:b/>
                <w:bCs/>
              </w:rPr>
              <w:t>Presiding</w:t>
            </w:r>
            <w:r w:rsidR="00E14905" w:rsidRPr="002C0915">
              <w:rPr>
                <w:b/>
                <w:bCs/>
              </w:rPr>
              <w:t>: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6C499" w14:textId="4D938845" w:rsidR="00E14905" w:rsidRPr="002C0915" w:rsidRDefault="00504FB5">
            <w:r>
              <w:t xml:space="preserve">Dr. Rex Northup, </w:t>
            </w:r>
            <w:r w:rsidR="00D40138">
              <w:t>Chair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370F5B9" w14:textId="77777777" w:rsidR="00E14905" w:rsidRPr="002C0915" w:rsidRDefault="00E14905">
            <w:r w:rsidRPr="002C0915">
              <w:rPr>
                <w:b/>
                <w:bCs/>
              </w:rPr>
              <w:t>Scribe:</w:t>
            </w:r>
          </w:p>
        </w:tc>
        <w:tc>
          <w:tcPr>
            <w:tcW w:w="3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B9BC" w14:textId="1385E3AE" w:rsidR="00E14905" w:rsidRPr="002C0915" w:rsidRDefault="00A12FAD">
            <w:r w:rsidRPr="002C0915">
              <w:t>Alma Ellis</w:t>
            </w:r>
          </w:p>
        </w:tc>
      </w:tr>
      <w:tr w:rsidR="00E14905" w:rsidRPr="002C0915" w14:paraId="79F050EB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B30750B" w14:textId="77777777" w:rsidR="00E14905" w:rsidRPr="002C0915" w:rsidRDefault="00E14905">
            <w:r w:rsidRPr="002C0915">
              <w:rPr>
                <w:b/>
                <w:bCs/>
              </w:rPr>
              <w:t>Participants:</w:t>
            </w: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96807" w14:textId="1A5D9282" w:rsidR="006A3B46" w:rsidRDefault="60BEBF70">
            <w:pPr>
              <w:rPr>
                <w:i/>
                <w:iCs/>
              </w:rPr>
            </w:pPr>
            <w:r w:rsidRPr="002C0915">
              <w:rPr>
                <w:b/>
                <w:bCs/>
                <w:u w:val="single"/>
              </w:rPr>
              <w:t>Board Members</w:t>
            </w:r>
            <w:r w:rsidRPr="002C0915">
              <w:rPr>
                <w:b/>
                <w:bCs/>
              </w:rPr>
              <w:t>:</w:t>
            </w:r>
            <w:r w:rsidR="00B01DB5">
              <w:t xml:space="preserve"> </w:t>
            </w:r>
            <w:r w:rsidR="00DB3C86" w:rsidRPr="00041FD3">
              <w:rPr>
                <w:i/>
                <w:iCs/>
              </w:rPr>
              <w:t>(</w:t>
            </w:r>
            <w:r w:rsidR="00AB7EBC" w:rsidRPr="00041FD3">
              <w:rPr>
                <w:i/>
                <w:iCs/>
              </w:rPr>
              <w:t xml:space="preserve"> X indicates </w:t>
            </w:r>
            <w:r w:rsidR="00442413" w:rsidRPr="00041FD3">
              <w:rPr>
                <w:i/>
                <w:iCs/>
              </w:rPr>
              <w:t>p</w:t>
            </w:r>
            <w:r w:rsidR="00DB3C86" w:rsidRPr="00041FD3">
              <w:rPr>
                <w:i/>
                <w:iCs/>
              </w:rPr>
              <w:t>resent)</w:t>
            </w:r>
          </w:p>
          <w:p w14:paraId="67465425" w14:textId="77777777" w:rsidR="00DB3C86" w:rsidRDefault="00DB3C86"/>
          <w:p w14:paraId="545B4A6E" w14:textId="7BD6FAEE" w:rsidR="00D90FE0" w:rsidRDefault="00000000" w:rsidP="00040562">
            <w:pPr>
              <w:ind w:left="-14"/>
            </w:pPr>
            <w:sdt>
              <w:sdtPr>
                <w:id w:val="-1683510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E101C">
              <w:t>Tina Cain</w:t>
            </w:r>
            <w:r w:rsidR="00D90FE0">
              <w:t xml:space="preserve">                                             </w:t>
            </w:r>
            <w:r w:rsidR="00040562">
              <w:t xml:space="preserve">  </w:t>
            </w:r>
            <w:r w:rsidR="00D90FE0">
              <w:t xml:space="preserve">     </w:t>
            </w:r>
            <w:sdt>
              <w:sdtPr>
                <w:id w:val="1271433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225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90FE0">
              <w:t xml:space="preserve"> Stephanie White, Vice Chair</w:t>
            </w:r>
          </w:p>
          <w:p w14:paraId="05B5CA5C" w14:textId="1F1276CB" w:rsidR="004E101C" w:rsidRDefault="00000000">
            <w:sdt>
              <w:sdtPr>
                <w:id w:val="169720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5BC">
              <w:t xml:space="preserve"> </w:t>
            </w:r>
            <w:r w:rsidR="004E101C">
              <w:t>Keith Leonard</w:t>
            </w:r>
            <w:r w:rsidR="004605B2">
              <w:t xml:space="preserve">                                          </w:t>
            </w:r>
            <w:sdt>
              <w:sdtPr>
                <w:id w:val="1311448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4605B2">
              <w:t>David Williams</w:t>
            </w:r>
          </w:p>
          <w:p w14:paraId="66DA5B29" w14:textId="251FD940" w:rsidR="00D90FE0" w:rsidRDefault="00000000" w:rsidP="00DB3C86">
            <w:pPr>
              <w:ind w:left="-14"/>
            </w:pPr>
            <w:sdt>
              <w:sdtPr>
                <w:id w:val="87141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5BC">
              <w:t xml:space="preserve"> </w:t>
            </w:r>
            <w:r w:rsidR="004E101C">
              <w:t>Commissioner May</w:t>
            </w:r>
            <w:r w:rsidR="004605B2">
              <w:t xml:space="preserve">                             </w:t>
            </w:r>
            <w:r w:rsidR="00040562">
              <w:t xml:space="preserve"> </w:t>
            </w:r>
            <w:r w:rsidR="004605B2">
              <w:t xml:space="preserve">   </w:t>
            </w:r>
            <w:sdt>
              <w:sdtPr>
                <w:id w:val="-5918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05B2">
              <w:t xml:space="preserve"> Judge Williams</w:t>
            </w:r>
          </w:p>
          <w:p w14:paraId="116F3A0C" w14:textId="5C19C024" w:rsidR="009524C7" w:rsidRDefault="00000000">
            <w:sdt>
              <w:sdtPr>
                <w:id w:val="-743020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5C40A1">
              <w:t>Dr. Rex Northup</w:t>
            </w:r>
            <w:r w:rsidR="009524C7">
              <w:t>, Chair</w:t>
            </w:r>
            <w:r w:rsidR="0072391D">
              <w:t xml:space="preserve">                           </w:t>
            </w:r>
            <w:sdt>
              <w:sdtPr>
                <w:id w:val="1281688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45B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B45BC">
              <w:t xml:space="preserve"> </w:t>
            </w:r>
            <w:r w:rsidR="0072391D">
              <w:t>Tori Woods, Treasurer</w:t>
            </w:r>
          </w:p>
          <w:p w14:paraId="0D3CCB82" w14:textId="1E0A2C47" w:rsidR="00E14905" w:rsidRPr="002C0915" w:rsidRDefault="00E14905"/>
          <w:p w14:paraId="3911C26B" w14:textId="77777777" w:rsidR="00B333F6" w:rsidRPr="002C0915" w:rsidRDefault="00B333F6"/>
          <w:p w14:paraId="4C806F34" w14:textId="5B1BD6FC" w:rsidR="00FB333F" w:rsidRDefault="00E14905" w:rsidP="009846DF">
            <w:r w:rsidRPr="002C0915">
              <w:rPr>
                <w:b/>
                <w:bCs/>
                <w:u w:val="single"/>
              </w:rPr>
              <w:t>Staff/</w:t>
            </w:r>
            <w:r w:rsidR="00BE0396">
              <w:rPr>
                <w:b/>
                <w:bCs/>
                <w:u w:val="single"/>
              </w:rPr>
              <w:t>A</w:t>
            </w:r>
            <w:r w:rsidRPr="002C0915">
              <w:rPr>
                <w:b/>
                <w:bCs/>
                <w:u w:val="single"/>
              </w:rPr>
              <w:t>dvisors</w:t>
            </w:r>
            <w:r w:rsidRPr="002C0915">
              <w:rPr>
                <w:b/>
                <w:bCs/>
              </w:rPr>
              <w:t>:</w:t>
            </w:r>
            <w:r w:rsidR="00A603BC">
              <w:t xml:space="preserve"> </w:t>
            </w:r>
            <w:r w:rsidR="00650C59" w:rsidRPr="002C0915">
              <w:rPr>
                <w:b/>
                <w:bCs/>
              </w:rPr>
              <w:t>:</w:t>
            </w:r>
            <w:r w:rsidR="00650C59">
              <w:t xml:space="preserve"> </w:t>
            </w:r>
            <w:r w:rsidR="00041FD3" w:rsidRPr="00041FD3">
              <w:rPr>
                <w:i/>
                <w:iCs/>
              </w:rPr>
              <w:t>( X indicates present)</w:t>
            </w:r>
          </w:p>
          <w:p w14:paraId="38DE2F2C" w14:textId="77777777" w:rsidR="00FB333F" w:rsidRDefault="00FB333F" w:rsidP="009846DF"/>
          <w:p w14:paraId="00134DA4" w14:textId="77777777" w:rsidR="00FB333F" w:rsidRDefault="00000000" w:rsidP="009846DF">
            <w:sdt>
              <w:sdtPr>
                <w:id w:val="2106073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>
              <w:t xml:space="preserve"> </w:t>
            </w:r>
            <w:r w:rsidR="00650C59">
              <w:t>Lindsey Cannon, Executive Director</w:t>
            </w:r>
          </w:p>
          <w:p w14:paraId="34751751" w14:textId="77777777" w:rsidR="00FB333F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3926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50C59" w:rsidRPr="002C0915">
              <w:rPr>
                <w:color w:val="000000" w:themeColor="text1"/>
                <w:lang w:val="en"/>
              </w:rPr>
              <w:t xml:space="preserve"> </w:t>
            </w:r>
            <w:r w:rsidR="00BE350D">
              <w:rPr>
                <w:color w:val="000000" w:themeColor="text1"/>
                <w:lang w:val="en"/>
              </w:rPr>
              <w:t>Tammy Abrams, Director, Finance/HR</w:t>
            </w:r>
          </w:p>
          <w:p w14:paraId="037963E9" w14:textId="4A05738B" w:rsidR="00FB333F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370730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 w:rsidRPr="002C0915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Alma Ellis, Board Liaison</w:t>
            </w:r>
            <w:r w:rsidR="00AD31E8">
              <w:rPr>
                <w:color w:val="000000" w:themeColor="text1"/>
                <w:lang w:val="en"/>
              </w:rPr>
              <w:t>,</w:t>
            </w:r>
            <w:r w:rsidR="00650C59">
              <w:rPr>
                <w:color w:val="000000" w:themeColor="text1"/>
                <w:lang w:val="en"/>
              </w:rPr>
              <w:t xml:space="preserve"> </w:t>
            </w:r>
            <w:r w:rsidR="00650C59" w:rsidRPr="002C0915">
              <w:rPr>
                <w:color w:val="000000" w:themeColor="text1"/>
                <w:lang w:val="en"/>
              </w:rPr>
              <w:t>Administrative Specialist</w:t>
            </w:r>
          </w:p>
          <w:p w14:paraId="2E95F977" w14:textId="77777777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973832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33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B333F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Michael Moore, Community Engagement </w:t>
            </w:r>
            <w:r w:rsidR="00120110">
              <w:rPr>
                <w:color w:val="000000" w:themeColor="text1"/>
                <w:lang w:val="en"/>
              </w:rPr>
              <w:t>Manager</w:t>
            </w:r>
            <w:r w:rsidR="00A60965">
              <w:t xml:space="preserve"> </w:t>
            </w:r>
            <w:sdt>
              <w:sdtPr>
                <w:id w:val="1529611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</w:p>
          <w:p w14:paraId="15667FA5" w14:textId="77777777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7931211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650C59">
              <w:rPr>
                <w:color w:val="000000" w:themeColor="text1"/>
                <w:lang w:val="en"/>
              </w:rPr>
              <w:t xml:space="preserve">Deborah </w:t>
            </w:r>
            <w:r w:rsidR="00315078">
              <w:rPr>
                <w:color w:val="000000" w:themeColor="text1"/>
                <w:lang w:val="en"/>
              </w:rPr>
              <w:t>Ray, Program Director</w:t>
            </w:r>
          </w:p>
          <w:p w14:paraId="271C1B59" w14:textId="77777777" w:rsidR="00A6096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813072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60965">
              <w:rPr>
                <w:color w:val="000000" w:themeColor="text1"/>
                <w:lang w:val="en"/>
              </w:rPr>
              <w:t xml:space="preserve"> </w:t>
            </w:r>
            <w:r w:rsidR="00BF217D">
              <w:rPr>
                <w:color w:val="000000" w:themeColor="text1"/>
                <w:lang w:val="en"/>
              </w:rPr>
              <w:t>Richard Stone, SAMIS Manager</w:t>
            </w:r>
          </w:p>
          <w:p w14:paraId="18050617" w14:textId="77777777" w:rsidR="005C66D1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23545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09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F217D">
              <w:rPr>
                <w:color w:val="000000" w:themeColor="text1"/>
                <w:lang w:val="en"/>
              </w:rPr>
              <w:t xml:space="preserve"> Daniel Joyner, </w:t>
            </w:r>
            <w:r w:rsidR="00650D50">
              <w:rPr>
                <w:color w:val="000000" w:themeColor="text1"/>
                <w:lang w:val="en"/>
              </w:rPr>
              <w:t>Financial and Contract Analyst</w:t>
            </w:r>
          </w:p>
          <w:p w14:paraId="3BA206DE" w14:textId="77777777" w:rsidR="005C66D1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663666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5A5167">
              <w:rPr>
                <w:color w:val="000000" w:themeColor="text1"/>
                <w:lang w:val="en"/>
              </w:rPr>
              <w:t>Megan Fry,</w:t>
            </w:r>
            <w:r w:rsidR="00650C59" w:rsidRPr="002C0915">
              <w:rPr>
                <w:color w:val="000000" w:themeColor="text1"/>
                <w:lang w:val="en"/>
              </w:rPr>
              <w:t xml:space="preserve">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6B6E33A4" w14:textId="77777777" w:rsidR="00E14905" w:rsidRDefault="00000000" w:rsidP="009846DF">
            <w:pPr>
              <w:rPr>
                <w:color w:val="000000" w:themeColor="text1"/>
                <w:lang w:val="en"/>
              </w:rPr>
            </w:pPr>
            <w:sdt>
              <w:sdtPr>
                <w:id w:val="-1545896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C6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C66D1">
              <w:rPr>
                <w:color w:val="000000" w:themeColor="text1"/>
                <w:lang w:val="en"/>
              </w:rPr>
              <w:t xml:space="preserve"> </w:t>
            </w:r>
            <w:r w:rsidR="00090950">
              <w:rPr>
                <w:color w:val="000000" w:themeColor="text1"/>
                <w:lang w:val="en"/>
              </w:rPr>
              <w:t>Sallie Neese, Esq</w:t>
            </w:r>
            <w:r w:rsidR="005C66D1">
              <w:rPr>
                <w:color w:val="000000" w:themeColor="text1"/>
                <w:lang w:val="en"/>
              </w:rPr>
              <w:t>uire</w:t>
            </w:r>
          </w:p>
          <w:p w14:paraId="7057F8CA" w14:textId="77447252" w:rsidR="005C66D1" w:rsidRPr="002C0915" w:rsidRDefault="005C66D1" w:rsidP="009846DF"/>
        </w:tc>
      </w:tr>
      <w:tr w:rsidR="00D45A58" w:rsidRPr="002C0915" w14:paraId="0738C7B8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2DA6FD" w14:textId="77777777" w:rsidR="00D45A58" w:rsidRPr="002C0915" w:rsidRDefault="00D45A58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A3D3C" w14:textId="25D2C81E" w:rsidR="00EF3E05" w:rsidRPr="00EF3E05" w:rsidRDefault="00D45A58" w:rsidP="00EF3E05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Call To Order</w:t>
            </w:r>
            <w:r w:rsidRPr="00932CCB">
              <w:rPr>
                <w:sz w:val="24"/>
                <w:szCs w:val="24"/>
              </w:rPr>
              <w:t xml:space="preserve"> </w:t>
            </w:r>
            <w:r w:rsidR="00DE79C7">
              <w:rPr>
                <w:sz w:val="24"/>
                <w:szCs w:val="24"/>
              </w:rPr>
              <w:t>9:0</w:t>
            </w:r>
            <w:r w:rsidR="00D6366D">
              <w:rPr>
                <w:sz w:val="24"/>
                <w:szCs w:val="24"/>
              </w:rPr>
              <w:t>0</w:t>
            </w:r>
            <w:r w:rsidR="00DE79C7">
              <w:rPr>
                <w:sz w:val="24"/>
                <w:szCs w:val="24"/>
              </w:rPr>
              <w:t xml:space="preserve"> am</w:t>
            </w:r>
          </w:p>
          <w:p w14:paraId="3AE7EDB9" w14:textId="77777777" w:rsidR="00D45A58" w:rsidRPr="00932CCB" w:rsidRDefault="00D45A58" w:rsidP="00F3192A">
            <w:pPr>
              <w:pStyle w:val="ListParagraph"/>
              <w:numPr>
                <w:ilvl w:val="0"/>
                <w:numId w:val="1"/>
              </w:numPr>
              <w:tabs>
                <w:tab w:val="left" w:pos="840"/>
              </w:tabs>
              <w:spacing w:before="116"/>
              <w:rPr>
                <w:b/>
                <w:bCs/>
                <w:sz w:val="24"/>
                <w:szCs w:val="24"/>
              </w:rPr>
            </w:pPr>
            <w:r w:rsidRPr="00932CCB">
              <w:rPr>
                <w:b/>
                <w:bCs/>
                <w:sz w:val="24"/>
                <w:szCs w:val="24"/>
              </w:rPr>
              <w:t>Approval of Agenda</w:t>
            </w:r>
          </w:p>
          <w:p w14:paraId="37442365" w14:textId="627DCA81" w:rsidR="000B6A62" w:rsidRPr="00EF3E05" w:rsidRDefault="00EF6552" w:rsidP="00EF3E05">
            <w:pPr>
              <w:tabs>
                <w:tab w:val="left" w:pos="840"/>
              </w:tabs>
              <w:spacing w:before="116"/>
              <w:ind w:left="706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</w:t>
            </w:r>
            <w:r w:rsidR="00A66D51">
              <w:rPr>
                <w:i/>
                <w:iCs/>
                <w:sz w:val="24"/>
                <w:szCs w:val="24"/>
              </w:rPr>
              <w:t>s</w:t>
            </w:r>
            <w:r>
              <w:rPr>
                <w:i/>
                <w:iCs/>
                <w:sz w:val="24"/>
                <w:szCs w:val="24"/>
              </w:rPr>
              <w:t>. W</w:t>
            </w:r>
            <w:r w:rsidR="00D6366D">
              <w:rPr>
                <w:i/>
                <w:iCs/>
                <w:sz w:val="24"/>
                <w:szCs w:val="24"/>
              </w:rPr>
              <w:t>hite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motioned to approve the agenda, M</w:t>
            </w:r>
            <w:r w:rsidR="00511023">
              <w:rPr>
                <w:i/>
                <w:iCs/>
                <w:sz w:val="24"/>
                <w:szCs w:val="24"/>
              </w:rPr>
              <w:t>s</w:t>
            </w:r>
            <w:r w:rsidR="00A66D51">
              <w:rPr>
                <w:i/>
                <w:iCs/>
                <w:sz w:val="24"/>
                <w:szCs w:val="24"/>
              </w:rPr>
              <w:t>. W</w:t>
            </w:r>
            <w:r w:rsidR="00D6366D">
              <w:rPr>
                <w:i/>
                <w:iCs/>
                <w:sz w:val="24"/>
                <w:szCs w:val="24"/>
              </w:rPr>
              <w:t>oods</w:t>
            </w:r>
            <w:r w:rsidR="00C739C8" w:rsidRPr="00EF3E05">
              <w:rPr>
                <w:i/>
                <w:iCs/>
                <w:sz w:val="24"/>
                <w:szCs w:val="24"/>
              </w:rPr>
              <w:t xml:space="preserve"> seconded, all were in favor. Agenda approved.</w:t>
            </w:r>
          </w:p>
          <w:p w14:paraId="5020FA13" w14:textId="36F9A770" w:rsidR="00EF3E05" w:rsidRDefault="00EF3E05" w:rsidP="00EF3E05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sz w:val="24"/>
                <w:szCs w:val="24"/>
              </w:rPr>
            </w:pPr>
            <w:r w:rsidRPr="00EF3E05">
              <w:rPr>
                <w:b/>
                <w:bCs/>
                <w:sz w:val="24"/>
                <w:szCs w:val="24"/>
              </w:rPr>
              <w:t>Approval of Minutes</w:t>
            </w:r>
          </w:p>
          <w:p w14:paraId="12AF6D1D" w14:textId="60170E00" w:rsidR="00EF3E05" w:rsidRPr="000208E5" w:rsidRDefault="00AE3A66" w:rsidP="00EF3E05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Members reviewed the minutes of the </w:t>
            </w:r>
            <w:proofErr w:type="spellStart"/>
            <w:r w:rsidR="00AE0234">
              <w:rPr>
                <w:i/>
                <w:iCs/>
                <w:sz w:val="24"/>
                <w:szCs w:val="24"/>
              </w:rPr>
              <w:t>Januaray</w:t>
            </w:r>
            <w:proofErr w:type="spellEnd"/>
            <w:r w:rsidR="00AE0234">
              <w:rPr>
                <w:i/>
                <w:iCs/>
                <w:sz w:val="24"/>
                <w:szCs w:val="24"/>
              </w:rPr>
              <w:t xml:space="preserve"> 13, 2026</w:t>
            </w:r>
            <w:r w:rsidR="00287ABD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meeting, no corrections needed, minutes will stand as submitted. </w:t>
            </w:r>
          </w:p>
          <w:p w14:paraId="757DB89E" w14:textId="77777777" w:rsidR="00502F61" w:rsidRPr="00502F61" w:rsidRDefault="00502F61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>Treasurer’s Report</w:t>
            </w:r>
            <w:r w:rsidRPr="00502F61">
              <w:rPr>
                <w:sz w:val="24"/>
                <w:szCs w:val="24"/>
              </w:rPr>
              <w:t xml:space="preserve"> </w:t>
            </w:r>
          </w:p>
          <w:p w14:paraId="3D682818" w14:textId="096A2480" w:rsidR="00502F61" w:rsidRPr="0059738C" w:rsidRDefault="00892D30" w:rsidP="00502F61">
            <w:pPr>
              <w:pStyle w:val="ListParagraph"/>
              <w:tabs>
                <w:tab w:val="left" w:pos="840"/>
              </w:tabs>
              <w:spacing w:before="116"/>
              <w:ind w:left="717" w:firstLine="0"/>
              <w:rPr>
                <w:i/>
                <w:iCs/>
                <w:sz w:val="24"/>
                <w:szCs w:val="24"/>
              </w:rPr>
            </w:pPr>
            <w:r w:rsidRPr="0059738C">
              <w:rPr>
                <w:i/>
                <w:iCs/>
                <w:sz w:val="24"/>
                <w:szCs w:val="24"/>
              </w:rPr>
              <w:t xml:space="preserve">Ms. </w:t>
            </w:r>
            <w:r w:rsidR="002412EF">
              <w:rPr>
                <w:i/>
                <w:iCs/>
                <w:sz w:val="24"/>
                <w:szCs w:val="24"/>
              </w:rPr>
              <w:t>Abrams</w:t>
            </w:r>
            <w:r w:rsidRPr="0059738C">
              <w:rPr>
                <w:i/>
                <w:iCs/>
                <w:sz w:val="24"/>
                <w:szCs w:val="24"/>
              </w:rPr>
              <w:t xml:space="preserve"> reviewed the Financial Report for month</w:t>
            </w:r>
            <w:r w:rsidR="00410802">
              <w:rPr>
                <w:i/>
                <w:iCs/>
                <w:sz w:val="24"/>
                <w:szCs w:val="24"/>
              </w:rPr>
              <w:t xml:space="preserve"> </w:t>
            </w:r>
            <w:r w:rsidR="00DB4F16">
              <w:rPr>
                <w:i/>
                <w:iCs/>
                <w:sz w:val="24"/>
                <w:szCs w:val="24"/>
              </w:rPr>
              <w:t>December 31,</w:t>
            </w:r>
            <w:r w:rsidR="00F31C73">
              <w:rPr>
                <w:i/>
                <w:iCs/>
                <w:sz w:val="24"/>
                <w:szCs w:val="24"/>
              </w:rPr>
              <w:t xml:space="preserve"> </w:t>
            </w:r>
            <w:r w:rsidR="005F5231">
              <w:rPr>
                <w:i/>
                <w:iCs/>
                <w:sz w:val="24"/>
                <w:szCs w:val="24"/>
              </w:rPr>
              <w:t>2025.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  </w:t>
            </w:r>
            <w:r w:rsidR="00F368FA">
              <w:rPr>
                <w:i/>
                <w:iCs/>
                <w:sz w:val="24"/>
                <w:szCs w:val="24"/>
              </w:rPr>
              <w:t xml:space="preserve">All Board 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Members </w:t>
            </w:r>
            <w:r w:rsidR="00F368FA">
              <w:rPr>
                <w:i/>
                <w:iCs/>
                <w:sz w:val="24"/>
                <w:szCs w:val="24"/>
              </w:rPr>
              <w:t xml:space="preserve">present </w:t>
            </w:r>
            <w:r w:rsidR="007D6FED" w:rsidRPr="0059738C">
              <w:rPr>
                <w:i/>
                <w:iCs/>
                <w:sz w:val="24"/>
                <w:szCs w:val="24"/>
              </w:rPr>
              <w:t xml:space="preserve">were in agreement to file the report </w:t>
            </w:r>
            <w:r w:rsidR="0059738C" w:rsidRPr="0059738C">
              <w:rPr>
                <w:i/>
                <w:iCs/>
                <w:sz w:val="24"/>
                <w:szCs w:val="24"/>
              </w:rPr>
              <w:t>as presented</w:t>
            </w:r>
            <w:r w:rsidR="00FD5C74">
              <w:rPr>
                <w:i/>
                <w:iCs/>
                <w:sz w:val="24"/>
                <w:szCs w:val="24"/>
              </w:rPr>
              <w:t xml:space="preserve"> for the annual audit</w:t>
            </w:r>
            <w:r w:rsidR="0059738C" w:rsidRPr="0059738C">
              <w:rPr>
                <w:i/>
                <w:iCs/>
                <w:sz w:val="24"/>
                <w:szCs w:val="24"/>
              </w:rPr>
              <w:t>.</w:t>
            </w:r>
          </w:p>
          <w:p w14:paraId="3C2CC4CF" w14:textId="5FD70280" w:rsidR="0051003A" w:rsidRPr="00502F61" w:rsidRDefault="0051003A" w:rsidP="00502F61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17"/>
              <w:rPr>
                <w:b/>
                <w:bCs/>
                <w:i/>
                <w:iCs/>
                <w:sz w:val="24"/>
                <w:szCs w:val="24"/>
              </w:rPr>
            </w:pPr>
            <w:r w:rsidRPr="00502F61">
              <w:rPr>
                <w:b/>
                <w:bCs/>
                <w:sz w:val="24"/>
                <w:szCs w:val="24"/>
              </w:rPr>
              <w:t xml:space="preserve">Public Comment </w:t>
            </w:r>
          </w:p>
          <w:p w14:paraId="1C86FAEA" w14:textId="18DADBD7" w:rsidR="0051003A" w:rsidRDefault="00D81201" w:rsidP="00341C51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  <w:r w:rsidRPr="00C3622F">
              <w:rPr>
                <w:i/>
                <w:iCs/>
                <w:sz w:val="24"/>
                <w:szCs w:val="24"/>
              </w:rPr>
              <w:t>There were no public comments.</w:t>
            </w:r>
          </w:p>
          <w:p w14:paraId="2648415A" w14:textId="31E0F98F" w:rsidR="00947FC9" w:rsidRPr="00BF0F7F" w:rsidRDefault="00947FC9" w:rsidP="00947FC9">
            <w:pPr>
              <w:pStyle w:val="ListParagraph"/>
              <w:numPr>
                <w:ilvl w:val="0"/>
                <w:numId w:val="8"/>
              </w:numPr>
              <w:tabs>
                <w:tab w:val="left" w:pos="840"/>
              </w:tabs>
              <w:spacing w:before="116"/>
              <w:ind w:left="706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Special Presentation</w:t>
            </w:r>
          </w:p>
          <w:p w14:paraId="4CB7A7D8" w14:textId="5E499563" w:rsidR="00BF0F7F" w:rsidRPr="004D4D47" w:rsidRDefault="00BF0F7F" w:rsidP="00BF0F7F">
            <w:pPr>
              <w:pStyle w:val="ListParagraph"/>
              <w:tabs>
                <w:tab w:val="left" w:pos="840"/>
              </w:tabs>
              <w:spacing w:before="116"/>
              <w:ind w:left="706" w:firstLine="0"/>
              <w:rPr>
                <w:i/>
                <w:iCs/>
                <w:sz w:val="24"/>
                <w:szCs w:val="24"/>
              </w:rPr>
            </w:pPr>
            <w:r w:rsidRPr="004D4D47">
              <w:rPr>
                <w:i/>
                <w:iCs/>
                <w:sz w:val="24"/>
                <w:szCs w:val="24"/>
              </w:rPr>
              <w:t>Ms. Leah Harrison</w:t>
            </w:r>
            <w:r w:rsidR="00C62FE6" w:rsidRPr="004D4D47">
              <w:rPr>
                <w:i/>
                <w:iCs/>
                <w:sz w:val="24"/>
                <w:szCs w:val="24"/>
              </w:rPr>
              <w:t>, Executive Director of Children’s Home Society</w:t>
            </w:r>
            <w:r w:rsidRPr="004D4D47">
              <w:rPr>
                <w:i/>
                <w:iCs/>
                <w:sz w:val="24"/>
                <w:szCs w:val="24"/>
              </w:rPr>
              <w:t xml:space="preserve"> </w:t>
            </w:r>
            <w:r w:rsidR="00C62FE6" w:rsidRPr="004D4D47">
              <w:rPr>
                <w:i/>
                <w:iCs/>
                <w:sz w:val="24"/>
                <w:szCs w:val="24"/>
              </w:rPr>
              <w:t>gave a special presentation</w:t>
            </w:r>
            <w:r w:rsidR="00593EA0" w:rsidRPr="004D4D47">
              <w:rPr>
                <w:i/>
                <w:iCs/>
                <w:sz w:val="24"/>
                <w:szCs w:val="24"/>
              </w:rPr>
              <w:t xml:space="preserve"> on the work being done at Pine Forest High School.  (See </w:t>
            </w:r>
            <w:r w:rsidR="00C168E0" w:rsidRPr="004D4D47">
              <w:rPr>
                <w:i/>
                <w:iCs/>
                <w:sz w:val="24"/>
                <w:szCs w:val="24"/>
              </w:rPr>
              <w:t>presentation</w:t>
            </w:r>
            <w:r w:rsidR="00593EA0" w:rsidRPr="004D4D47">
              <w:rPr>
                <w:i/>
                <w:iCs/>
                <w:sz w:val="24"/>
                <w:szCs w:val="24"/>
              </w:rPr>
              <w:t xml:space="preserve"> on ECT Website)</w:t>
            </w:r>
          </w:p>
          <w:p w14:paraId="35688363" w14:textId="77777777" w:rsidR="004D4D47" w:rsidRPr="004D4D47" w:rsidRDefault="004D4D47" w:rsidP="004D4D47">
            <w:pPr>
              <w:pStyle w:val="ListParagraph"/>
              <w:widowControl/>
              <w:spacing w:after="160" w:line="259" w:lineRule="auto"/>
              <w:ind w:left="720" w:firstLine="0"/>
              <w:contextualSpacing/>
              <w:rPr>
                <w:b/>
                <w:bCs/>
                <w:sz w:val="24"/>
                <w:szCs w:val="24"/>
                <w:u w:val="single"/>
              </w:rPr>
            </w:pPr>
          </w:p>
          <w:p w14:paraId="4C48E867" w14:textId="52983CFC" w:rsidR="007D6923" w:rsidRPr="00932CCB" w:rsidRDefault="007D6923" w:rsidP="00F3192A">
            <w:pPr>
              <w:pStyle w:val="ListParagraph"/>
              <w:widowControl/>
              <w:numPr>
                <w:ilvl w:val="0"/>
                <w:numId w:val="2"/>
              </w:numPr>
              <w:spacing w:after="160" w:line="259" w:lineRule="auto"/>
              <w:contextualSpacing/>
              <w:rPr>
                <w:b/>
                <w:bCs/>
                <w:sz w:val="24"/>
                <w:szCs w:val="24"/>
                <w:u w:val="single"/>
              </w:rPr>
            </w:pPr>
            <w:r w:rsidRPr="00932CCB">
              <w:rPr>
                <w:b/>
                <w:bCs/>
                <w:sz w:val="24"/>
                <w:szCs w:val="24"/>
              </w:rPr>
              <w:t>Business</w:t>
            </w:r>
          </w:p>
          <w:p w14:paraId="74D0266E" w14:textId="6B4EBD2F" w:rsidR="00B75F65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  <w:r>
              <w:rPr>
                <w:rStyle w:val="normaltextrun"/>
                <w:sz w:val="24"/>
                <w:szCs w:val="24"/>
                <w:u w:val="single"/>
              </w:rPr>
              <w:t>Programs</w:t>
            </w:r>
          </w:p>
          <w:p w14:paraId="4BDF0D45" w14:textId="77777777" w:rsidR="0014269A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</w:p>
          <w:p w14:paraId="564251C5" w14:textId="09DBEF6E" w:rsidR="0014269A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 w:rsidRPr="0014269A">
              <w:rPr>
                <w:rStyle w:val="normaltextrun"/>
                <w:b/>
                <w:bCs/>
                <w:sz w:val="24"/>
                <w:szCs w:val="24"/>
              </w:rPr>
              <w:t>2026 Funding Priorities</w:t>
            </w:r>
          </w:p>
          <w:p w14:paraId="3726DC1F" w14:textId="77777777" w:rsidR="0014269A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27F2FBA0" w14:textId="1B4A94CB" w:rsidR="0014269A" w:rsidRPr="00125881" w:rsidRDefault="0014269A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125881">
              <w:rPr>
                <w:rStyle w:val="normaltextrun"/>
                <w:i/>
                <w:iCs/>
                <w:sz w:val="24"/>
                <w:szCs w:val="24"/>
              </w:rPr>
              <w:t xml:space="preserve">Ms. Cannon </w:t>
            </w:r>
            <w:r w:rsidR="00FA2D47" w:rsidRPr="00125881">
              <w:rPr>
                <w:rStyle w:val="normaltextrun"/>
                <w:i/>
                <w:iCs/>
                <w:sz w:val="24"/>
                <w:szCs w:val="24"/>
              </w:rPr>
              <w:t>shared that approximately $3.5M</w:t>
            </w:r>
            <w:r w:rsidR="00734777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has been dedicated to the upcoming Bright Pathways </w:t>
            </w:r>
            <w:r w:rsidR="000D3636" w:rsidRPr="00125881">
              <w:rPr>
                <w:rStyle w:val="normaltextrun"/>
                <w:i/>
                <w:iCs/>
                <w:sz w:val="24"/>
                <w:szCs w:val="24"/>
              </w:rPr>
              <w:t>RFP,</w:t>
            </w:r>
            <w:r w:rsidR="00086B23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which is anticipated to be highly competitive</w:t>
            </w:r>
            <w:r w:rsidR="00F71AE2" w:rsidRPr="00125881">
              <w:rPr>
                <w:rStyle w:val="normaltextrun"/>
                <w:i/>
                <w:iCs/>
                <w:sz w:val="24"/>
                <w:szCs w:val="24"/>
              </w:rPr>
              <w:t xml:space="preserve">.  </w:t>
            </w:r>
            <w:r w:rsidR="0042000A" w:rsidRPr="00125881">
              <w:rPr>
                <w:rStyle w:val="normaltextrun"/>
                <w:i/>
                <w:iCs/>
                <w:sz w:val="24"/>
                <w:szCs w:val="24"/>
              </w:rPr>
              <w:t xml:space="preserve">She also shared that </w:t>
            </w:r>
            <w:r w:rsidR="000D4CEC" w:rsidRPr="00125881">
              <w:rPr>
                <w:rStyle w:val="normaltextrun"/>
                <w:i/>
                <w:iCs/>
                <w:sz w:val="24"/>
                <w:szCs w:val="24"/>
              </w:rPr>
              <w:t xml:space="preserve">the community is currently rallying around </w:t>
            </w:r>
            <w:r w:rsidR="00B74BDE" w:rsidRPr="00125881">
              <w:rPr>
                <w:rStyle w:val="normaltextrun"/>
                <w:i/>
                <w:iCs/>
                <w:sz w:val="24"/>
                <w:szCs w:val="24"/>
              </w:rPr>
              <w:t>i</w:t>
            </w:r>
            <w:r w:rsidR="00F71AE2" w:rsidRPr="00125881">
              <w:rPr>
                <w:rStyle w:val="normaltextrun"/>
                <w:i/>
                <w:iCs/>
                <w:sz w:val="24"/>
                <w:szCs w:val="24"/>
              </w:rPr>
              <w:t xml:space="preserve">nfant mortality </w:t>
            </w:r>
            <w:r w:rsidR="000423C4" w:rsidRPr="00125881">
              <w:rPr>
                <w:rStyle w:val="normaltextrun"/>
                <w:i/>
                <w:iCs/>
                <w:sz w:val="24"/>
                <w:szCs w:val="24"/>
              </w:rPr>
              <w:t>which is a key priority of the Trust</w:t>
            </w:r>
            <w:r w:rsidR="000013EA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and may be an option for funding in 2026.  </w:t>
            </w:r>
            <w:r w:rsidR="004E2DE2" w:rsidRPr="00125881">
              <w:rPr>
                <w:rStyle w:val="normaltextrun"/>
                <w:i/>
                <w:iCs/>
                <w:sz w:val="24"/>
                <w:szCs w:val="24"/>
              </w:rPr>
              <w:t xml:space="preserve">Ms. Cannon and </w:t>
            </w:r>
            <w:r w:rsidR="00BF4DE1" w:rsidRPr="00125881">
              <w:rPr>
                <w:rStyle w:val="normaltextrun"/>
                <w:i/>
                <w:iCs/>
                <w:sz w:val="24"/>
                <w:szCs w:val="24"/>
              </w:rPr>
              <w:t xml:space="preserve">Ms. Ray </w:t>
            </w:r>
            <w:r w:rsidR="004E2DE2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have been looking into how Miami is </w:t>
            </w:r>
            <w:r w:rsidR="00507417" w:rsidRPr="00125881">
              <w:rPr>
                <w:rStyle w:val="normaltextrun"/>
                <w:i/>
                <w:iCs/>
                <w:sz w:val="24"/>
                <w:szCs w:val="24"/>
              </w:rPr>
              <w:t>doing better than Escambia County in graduation rates and</w:t>
            </w:r>
            <w:r w:rsidR="005361D0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have found the Miami area </w:t>
            </w:r>
            <w:r w:rsidR="00406B43" w:rsidRPr="00125881">
              <w:rPr>
                <w:rStyle w:val="normaltextrun"/>
                <w:i/>
                <w:iCs/>
                <w:sz w:val="24"/>
                <w:szCs w:val="24"/>
              </w:rPr>
              <w:t>invests heavily in</w:t>
            </w:r>
            <w:r w:rsidR="005361D0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the </w:t>
            </w:r>
            <w:r w:rsidR="00BF4DE1" w:rsidRPr="00125881">
              <w:rPr>
                <w:rStyle w:val="normaltextrun"/>
                <w:i/>
                <w:iCs/>
                <w:sz w:val="24"/>
                <w:szCs w:val="24"/>
              </w:rPr>
              <w:t>0</w:t>
            </w:r>
            <w:r w:rsidR="00613C4A" w:rsidRPr="00125881">
              <w:rPr>
                <w:rStyle w:val="normaltextrun"/>
                <w:i/>
                <w:iCs/>
                <w:sz w:val="24"/>
                <w:szCs w:val="24"/>
              </w:rPr>
              <w:t>-5</w:t>
            </w:r>
            <w:r w:rsidR="009B715B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population</w:t>
            </w:r>
            <w:r w:rsidR="00235355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to get them ready to be </w:t>
            </w:r>
            <w:r w:rsidR="00156886" w:rsidRPr="00125881">
              <w:rPr>
                <w:rStyle w:val="normaltextrun"/>
                <w:i/>
                <w:iCs/>
                <w:sz w:val="24"/>
                <w:szCs w:val="24"/>
              </w:rPr>
              <w:t>successful at</w:t>
            </w:r>
            <w:r w:rsidR="00235355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starting school</w:t>
            </w:r>
            <w:r w:rsidR="00406B43" w:rsidRPr="00125881">
              <w:rPr>
                <w:rStyle w:val="normaltextrun"/>
                <w:i/>
                <w:iCs/>
                <w:sz w:val="24"/>
                <w:szCs w:val="24"/>
              </w:rPr>
              <w:t>.</w:t>
            </w:r>
            <w:r w:rsidR="00C26637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Ms. Ray is working</w:t>
            </w:r>
            <w:r w:rsidR="009B715B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826AE9" w:rsidRPr="00125881">
              <w:rPr>
                <w:rStyle w:val="normaltextrun"/>
                <w:i/>
                <w:iCs/>
                <w:sz w:val="24"/>
                <w:szCs w:val="24"/>
              </w:rPr>
              <w:t>to build out a framework related to the 0</w:t>
            </w:r>
            <w:r w:rsidR="00A1098A" w:rsidRPr="00125881">
              <w:rPr>
                <w:rStyle w:val="normaltextrun"/>
                <w:i/>
                <w:iCs/>
                <w:sz w:val="24"/>
                <w:szCs w:val="24"/>
              </w:rPr>
              <w:t xml:space="preserve">-5 population and will bring </w:t>
            </w:r>
            <w:r w:rsidR="002C1F25" w:rsidRPr="00125881">
              <w:rPr>
                <w:rStyle w:val="normaltextrun"/>
                <w:i/>
                <w:iCs/>
                <w:sz w:val="24"/>
                <w:szCs w:val="24"/>
              </w:rPr>
              <w:t xml:space="preserve">it </w:t>
            </w:r>
            <w:r w:rsidR="00A1098A" w:rsidRPr="00125881">
              <w:rPr>
                <w:rStyle w:val="normaltextrun"/>
                <w:i/>
                <w:iCs/>
                <w:sz w:val="24"/>
                <w:szCs w:val="24"/>
              </w:rPr>
              <w:t>to the Program Committee at a later date</w:t>
            </w:r>
            <w:r w:rsidR="00210D3F" w:rsidRPr="00125881">
              <w:rPr>
                <w:rStyle w:val="normaltextrun"/>
                <w:i/>
                <w:iCs/>
                <w:sz w:val="24"/>
                <w:szCs w:val="24"/>
              </w:rPr>
              <w:t xml:space="preserve"> with a</w:t>
            </w:r>
            <w:r w:rsidR="00156886" w:rsidRPr="00125881">
              <w:rPr>
                <w:rStyle w:val="normaltextrun"/>
                <w:i/>
                <w:iCs/>
                <w:sz w:val="24"/>
                <w:szCs w:val="24"/>
              </w:rPr>
              <w:t xml:space="preserve">n approximate $3.5M budget. </w:t>
            </w:r>
            <w:r w:rsidR="002C1F25" w:rsidRPr="00125881">
              <w:rPr>
                <w:rStyle w:val="normaltextrun"/>
                <w:i/>
                <w:iCs/>
                <w:sz w:val="24"/>
                <w:szCs w:val="24"/>
              </w:rPr>
              <w:t xml:space="preserve">Based on this </w:t>
            </w:r>
            <w:r w:rsidR="002B2886" w:rsidRPr="00125881">
              <w:rPr>
                <w:rStyle w:val="normaltextrun"/>
                <w:i/>
                <w:iCs/>
                <w:sz w:val="24"/>
                <w:szCs w:val="24"/>
              </w:rPr>
              <w:t xml:space="preserve">information and looking forward to what amount is left, </w:t>
            </w:r>
            <w:r w:rsidR="00E551BF" w:rsidRPr="00125881">
              <w:rPr>
                <w:rStyle w:val="normaltextrun"/>
                <w:i/>
                <w:iCs/>
                <w:sz w:val="24"/>
                <w:szCs w:val="24"/>
              </w:rPr>
              <w:t xml:space="preserve">staff will be looking at what </w:t>
            </w:r>
            <w:r w:rsidR="00A42A72" w:rsidRPr="00125881">
              <w:rPr>
                <w:rStyle w:val="normaltextrun"/>
                <w:i/>
                <w:iCs/>
                <w:sz w:val="24"/>
                <w:szCs w:val="24"/>
              </w:rPr>
              <w:t>initiatives the Trust may be able to support.</w:t>
            </w:r>
          </w:p>
          <w:p w14:paraId="705F3614" w14:textId="77777777" w:rsidR="00B75F65" w:rsidRDefault="00B75F65" w:rsidP="00B75F65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</w:p>
          <w:p w14:paraId="30CDA4D9" w14:textId="0D472E30" w:rsidR="00540C87" w:rsidRPr="00452BC5" w:rsidRDefault="00452BC5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4"/>
                <w:szCs w:val="24"/>
              </w:rPr>
              <w:t>Bright Pathways RFP</w:t>
            </w:r>
            <w:r w:rsidR="00125881">
              <w:rPr>
                <w:rStyle w:val="normaltextrun"/>
                <w:b/>
                <w:bCs/>
                <w:sz w:val="24"/>
                <w:szCs w:val="24"/>
              </w:rPr>
              <w:t xml:space="preserve"> </w:t>
            </w:r>
          </w:p>
          <w:p w14:paraId="283A6B25" w14:textId="77777777" w:rsidR="003C1B2C" w:rsidRDefault="003C1B2C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i/>
                <w:iCs/>
                <w:sz w:val="24"/>
                <w:szCs w:val="24"/>
              </w:rPr>
            </w:pPr>
          </w:p>
          <w:p w14:paraId="32F2A5C2" w14:textId="2CEBB0D0" w:rsidR="003C1B2C" w:rsidRDefault="00125881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 xml:space="preserve">Ms. Ray provided a presentation </w:t>
            </w:r>
            <w:r w:rsidR="00272A4E">
              <w:rPr>
                <w:rStyle w:val="normaltextrun"/>
                <w:i/>
                <w:iCs/>
                <w:sz w:val="24"/>
                <w:szCs w:val="24"/>
              </w:rPr>
              <w:t xml:space="preserve">and </w:t>
            </w:r>
            <w:r w:rsidR="00184668">
              <w:rPr>
                <w:rStyle w:val="normaltextrun"/>
                <w:i/>
                <w:iCs/>
                <w:sz w:val="24"/>
                <w:szCs w:val="24"/>
              </w:rPr>
              <w:t xml:space="preserve">thorough </w:t>
            </w:r>
            <w:r w:rsidR="00272A4E">
              <w:rPr>
                <w:rStyle w:val="normaltextrun"/>
                <w:i/>
                <w:iCs/>
                <w:sz w:val="24"/>
                <w:szCs w:val="24"/>
              </w:rPr>
              <w:t>review of the Bright Pathways RFP</w:t>
            </w:r>
            <w:r w:rsidR="00CF2EB5">
              <w:rPr>
                <w:rStyle w:val="normaltextrun"/>
                <w:i/>
                <w:iCs/>
                <w:sz w:val="24"/>
                <w:szCs w:val="24"/>
              </w:rPr>
              <w:t>.  The Board discussed, a</w:t>
            </w:r>
            <w:r w:rsidR="001C5C4E">
              <w:rPr>
                <w:rStyle w:val="normaltextrun"/>
                <w:i/>
                <w:iCs/>
                <w:sz w:val="24"/>
                <w:szCs w:val="24"/>
              </w:rPr>
              <w:t xml:space="preserve">sked questions and Ms. Woods motioned to approve release of the RFP.  Ms. Cain seconded the motion and all were in favor.  </w:t>
            </w:r>
            <w:r w:rsidR="00D929E0">
              <w:rPr>
                <w:rStyle w:val="normaltextrun"/>
                <w:i/>
                <w:iCs/>
                <w:sz w:val="24"/>
                <w:szCs w:val="24"/>
              </w:rPr>
              <w:t xml:space="preserve">The RFP will be placed on the website </w:t>
            </w:r>
            <w:r w:rsidR="009A7F83">
              <w:rPr>
                <w:rStyle w:val="normaltextrun"/>
                <w:i/>
                <w:iCs/>
                <w:sz w:val="24"/>
                <w:szCs w:val="24"/>
              </w:rPr>
              <w:t xml:space="preserve">on </w:t>
            </w:r>
            <w:r w:rsidR="00593406">
              <w:rPr>
                <w:rStyle w:val="normaltextrun"/>
                <w:i/>
                <w:iCs/>
                <w:sz w:val="24"/>
                <w:szCs w:val="24"/>
              </w:rPr>
              <w:t xml:space="preserve">February 12, 2026. </w:t>
            </w:r>
            <w:r w:rsidR="00D5224E">
              <w:rPr>
                <w:rStyle w:val="normaltextrun"/>
                <w:i/>
                <w:iCs/>
                <w:sz w:val="24"/>
                <w:szCs w:val="24"/>
              </w:rPr>
              <w:t xml:space="preserve"> (Full presentation on ECT Website)</w:t>
            </w:r>
          </w:p>
          <w:p w14:paraId="5E8ECE94" w14:textId="77777777" w:rsidR="00665DB6" w:rsidRDefault="00665DB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AC97634" w14:textId="5830C972" w:rsidR="00665DB6" w:rsidRPr="00AE4144" w:rsidRDefault="00665DB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 w:rsidRPr="00AE4144">
              <w:rPr>
                <w:rStyle w:val="normaltextrun"/>
                <w:b/>
                <w:bCs/>
                <w:sz w:val="24"/>
                <w:szCs w:val="24"/>
              </w:rPr>
              <w:t>Late Public Comment</w:t>
            </w:r>
          </w:p>
          <w:p w14:paraId="1F06A017" w14:textId="77777777" w:rsidR="00B074BD" w:rsidRDefault="00B074BD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i/>
                <w:iCs/>
                <w:sz w:val="24"/>
                <w:szCs w:val="24"/>
              </w:rPr>
            </w:pPr>
          </w:p>
          <w:p w14:paraId="7970C4CB" w14:textId="13AFBB45" w:rsidR="00B074BD" w:rsidRDefault="00B074BD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9A356D">
              <w:rPr>
                <w:rStyle w:val="normaltextrun"/>
                <w:i/>
                <w:iCs/>
                <w:sz w:val="24"/>
                <w:szCs w:val="24"/>
              </w:rPr>
              <w:t xml:space="preserve">Mr. Williams shared that a couple of Program representatives arrived late and </w:t>
            </w:r>
            <w:r w:rsidR="009A356D" w:rsidRPr="009A356D">
              <w:rPr>
                <w:rStyle w:val="normaltextrun"/>
                <w:i/>
                <w:iCs/>
                <w:sz w:val="24"/>
                <w:szCs w:val="24"/>
              </w:rPr>
              <w:t>may wish to give public comment</w:t>
            </w:r>
            <w:r w:rsidR="009A356D">
              <w:rPr>
                <w:rStyle w:val="normaltextrun"/>
                <w:b/>
                <w:bCs/>
                <w:i/>
                <w:iCs/>
                <w:sz w:val="24"/>
                <w:szCs w:val="24"/>
              </w:rPr>
              <w:t xml:space="preserve">.  </w:t>
            </w:r>
            <w:r w:rsidR="009B3912">
              <w:rPr>
                <w:rStyle w:val="normaltextrun"/>
                <w:i/>
                <w:iCs/>
                <w:sz w:val="24"/>
                <w:szCs w:val="24"/>
              </w:rPr>
              <w:t>Dr. Northup was agreeable to allow them to speak</w:t>
            </w:r>
            <w:r w:rsidR="00D31B11">
              <w:rPr>
                <w:rStyle w:val="normaltextrun"/>
                <w:i/>
                <w:iCs/>
                <w:sz w:val="24"/>
                <w:szCs w:val="24"/>
              </w:rPr>
              <w:t xml:space="preserve"> if they wished</w:t>
            </w:r>
            <w:r w:rsidR="009B3912">
              <w:rPr>
                <w:rStyle w:val="normaltextrun"/>
                <w:i/>
                <w:iCs/>
                <w:sz w:val="24"/>
                <w:szCs w:val="24"/>
              </w:rPr>
              <w:t>.  (Public Comments can be seen on the ECT Website.)</w:t>
            </w:r>
          </w:p>
          <w:p w14:paraId="635148DD" w14:textId="77777777" w:rsidR="00721855" w:rsidRDefault="00721855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74B46BA" w14:textId="7A6067A1" w:rsidR="00721855" w:rsidRPr="00AE4144" w:rsidRDefault="00721855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 w:rsidRPr="00AE4144">
              <w:rPr>
                <w:rStyle w:val="normaltextrun"/>
                <w:b/>
                <w:bCs/>
                <w:sz w:val="24"/>
                <w:szCs w:val="24"/>
              </w:rPr>
              <w:t>Change</w:t>
            </w:r>
            <w:r w:rsidR="00CB4886" w:rsidRPr="00AE4144">
              <w:rPr>
                <w:rStyle w:val="normaltextrun"/>
                <w:b/>
                <w:bCs/>
                <w:sz w:val="24"/>
                <w:szCs w:val="24"/>
              </w:rPr>
              <w:t xml:space="preserve"> of Scope Request</w:t>
            </w:r>
          </w:p>
          <w:p w14:paraId="123478AD" w14:textId="77777777" w:rsidR="00CB4886" w:rsidRDefault="00CB488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i/>
                <w:iCs/>
                <w:sz w:val="24"/>
                <w:szCs w:val="24"/>
              </w:rPr>
            </w:pPr>
          </w:p>
          <w:p w14:paraId="443E333B" w14:textId="0F608364" w:rsidR="00CB4886" w:rsidRDefault="00CB4886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0E53B4">
              <w:rPr>
                <w:rStyle w:val="normaltextrun"/>
                <w:i/>
                <w:iCs/>
                <w:sz w:val="24"/>
                <w:szCs w:val="24"/>
              </w:rPr>
              <w:t>Ms. Cannon presented a Change of Scope request from Golden Elite Track and Field Club</w:t>
            </w:r>
            <w:r w:rsidR="007237F1">
              <w:rPr>
                <w:rStyle w:val="normaltextrun"/>
                <w:i/>
                <w:iCs/>
                <w:sz w:val="24"/>
                <w:szCs w:val="24"/>
              </w:rPr>
              <w:t xml:space="preserve"> to allow 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t>students</w:t>
            </w:r>
            <w:r w:rsidR="007237F1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t xml:space="preserve">to attend and 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lastRenderedPageBreak/>
              <w:t>participate in the Nike Indoor Track and Field event</w:t>
            </w:r>
            <w:r w:rsidR="00322E98">
              <w:rPr>
                <w:rStyle w:val="normaltextrun"/>
                <w:i/>
                <w:iCs/>
                <w:sz w:val="24"/>
                <w:szCs w:val="24"/>
              </w:rPr>
              <w:t xml:space="preserve"> in New York, New York (Details can be seen on the video on the ECT Website.)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t xml:space="preserve">.  There </w:t>
            </w:r>
            <w:r w:rsidR="00B81878">
              <w:rPr>
                <w:rStyle w:val="normaltextrun"/>
                <w:i/>
                <w:iCs/>
                <w:sz w:val="24"/>
                <w:szCs w:val="24"/>
              </w:rPr>
              <w:t xml:space="preserve">are 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t xml:space="preserve"> no additional dollar</w:t>
            </w:r>
            <w:r w:rsidR="00B81878">
              <w:rPr>
                <w:rStyle w:val="normaltextrun"/>
                <w:i/>
                <w:iCs/>
                <w:sz w:val="24"/>
                <w:szCs w:val="24"/>
              </w:rPr>
              <w:t>s being requested</w:t>
            </w:r>
            <w:r w:rsidR="00322E98">
              <w:rPr>
                <w:rStyle w:val="normaltextrun"/>
                <w:i/>
                <w:iCs/>
                <w:sz w:val="24"/>
                <w:szCs w:val="24"/>
              </w:rPr>
              <w:t>.</w:t>
            </w:r>
            <w:r w:rsidR="003E1B08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322E98">
              <w:rPr>
                <w:rStyle w:val="normaltextrun"/>
                <w:i/>
                <w:iCs/>
                <w:sz w:val="24"/>
                <w:szCs w:val="24"/>
              </w:rPr>
              <w:t xml:space="preserve">Ms. Woods motioned to approve, Ms. White seconded and all were in favor of approval. </w:t>
            </w:r>
          </w:p>
          <w:p w14:paraId="69E37FAA" w14:textId="77777777" w:rsidR="007B551E" w:rsidRDefault="007B551E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3224D7B" w14:textId="0BC6B6B0" w:rsidR="007B551E" w:rsidRDefault="007B551E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  <w:r w:rsidRPr="007B551E">
              <w:rPr>
                <w:rStyle w:val="normaltextrun"/>
                <w:b/>
                <w:bCs/>
                <w:sz w:val="24"/>
                <w:szCs w:val="24"/>
              </w:rPr>
              <w:t>Budget Amendment Request</w:t>
            </w:r>
          </w:p>
          <w:p w14:paraId="01474F69" w14:textId="77777777" w:rsidR="007B551E" w:rsidRDefault="007B551E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b/>
                <w:bCs/>
                <w:sz w:val="24"/>
                <w:szCs w:val="24"/>
              </w:rPr>
            </w:pPr>
          </w:p>
          <w:p w14:paraId="43238C5E" w14:textId="611B6297" w:rsidR="007B551E" w:rsidRDefault="007B551E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Abrams reviewed a budget amendment request submitted by General Chappie James Flight Academy</w:t>
            </w:r>
            <w:r w:rsidR="007276D6">
              <w:rPr>
                <w:rStyle w:val="normaltextrun"/>
                <w:i/>
                <w:iCs/>
                <w:sz w:val="24"/>
                <w:szCs w:val="24"/>
              </w:rPr>
              <w:t xml:space="preserve"> and offered to answer any questions.  Ms. Woods motioned to approve, Ms. White seconded and all were in favor </w:t>
            </w:r>
            <w:r w:rsidR="00B7766E">
              <w:rPr>
                <w:rStyle w:val="normaltextrun"/>
                <w:i/>
                <w:iCs/>
                <w:sz w:val="24"/>
                <w:szCs w:val="24"/>
              </w:rPr>
              <w:t>of approving</w:t>
            </w:r>
            <w:r w:rsidR="007276D6">
              <w:rPr>
                <w:rStyle w:val="normaltextrun"/>
                <w:i/>
                <w:iCs/>
                <w:sz w:val="24"/>
                <w:szCs w:val="24"/>
              </w:rPr>
              <w:t xml:space="preserve">. </w:t>
            </w:r>
          </w:p>
          <w:p w14:paraId="040EA55E" w14:textId="77777777" w:rsidR="00CF24B9" w:rsidRDefault="00CF24B9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A1FE59E" w14:textId="7AB0D2CD" w:rsidR="00CF24B9" w:rsidRDefault="00CF24B9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  <w:r w:rsidRPr="00CF24B9">
              <w:rPr>
                <w:rStyle w:val="normaltextrun"/>
                <w:sz w:val="24"/>
                <w:szCs w:val="24"/>
                <w:u w:val="single"/>
              </w:rPr>
              <w:t>Operations</w:t>
            </w:r>
          </w:p>
          <w:p w14:paraId="1EBBD514" w14:textId="77777777" w:rsidR="00F41C9B" w:rsidRDefault="00F41C9B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  <w:u w:val="single"/>
              </w:rPr>
            </w:pPr>
          </w:p>
          <w:p w14:paraId="7F2938FE" w14:textId="58651055" w:rsidR="00F41C9B" w:rsidRPr="00F41C9B" w:rsidRDefault="00F41C9B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 xml:space="preserve">Several </w:t>
            </w:r>
            <w:r w:rsidR="00B35878">
              <w:rPr>
                <w:rStyle w:val="normaltextrun"/>
                <w:sz w:val="24"/>
                <w:szCs w:val="24"/>
              </w:rPr>
              <w:t>policies and policy amendments were presented and reviewed.  (Please see video on ECT Website.)</w:t>
            </w:r>
            <w:r w:rsidR="00B7766E">
              <w:rPr>
                <w:rStyle w:val="normaltextrun"/>
                <w:sz w:val="24"/>
                <w:szCs w:val="24"/>
              </w:rPr>
              <w:t xml:space="preserve"> </w:t>
            </w:r>
            <w:r w:rsidR="00F732B1">
              <w:rPr>
                <w:rStyle w:val="normaltextrun"/>
                <w:sz w:val="24"/>
                <w:szCs w:val="24"/>
              </w:rPr>
              <w:t xml:space="preserve">Voting outcomes listed below: </w:t>
            </w:r>
          </w:p>
          <w:p w14:paraId="7BB37AA2" w14:textId="77777777" w:rsidR="00F2255B" w:rsidRDefault="00F2255B" w:rsidP="001805C1">
            <w:pPr>
              <w:pStyle w:val="ListParagraph"/>
              <w:tabs>
                <w:tab w:val="left" w:pos="8820"/>
              </w:tabs>
              <w:ind w:left="72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27FC16FA" w14:textId="54E73C58" w:rsidR="007A1419" w:rsidRPr="009258BE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sz w:val="24"/>
                <w:szCs w:val="24"/>
                <w:u w:val="single"/>
              </w:rPr>
            </w:pPr>
            <w:r w:rsidRPr="009258BE">
              <w:rPr>
                <w:rStyle w:val="normaltextrun"/>
                <w:b/>
                <w:bCs/>
                <w:sz w:val="24"/>
                <w:szCs w:val="24"/>
                <w:u w:val="single"/>
              </w:rPr>
              <w:t>Funding Motor Vehicle Policy</w:t>
            </w:r>
            <w:r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0D0A4B97" w14:textId="77777777" w:rsidR="007A1419" w:rsidRPr="00F97898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5F02A05E" w14:textId="77777777" w:rsidR="007A1419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2434A4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>
              <w:rPr>
                <w:rStyle w:val="normaltextrun"/>
                <w:sz w:val="24"/>
                <w:szCs w:val="24"/>
              </w:rPr>
              <w:t xml:space="preserve"> </w:t>
            </w:r>
            <w:r w:rsidRPr="001A1832">
              <w:rPr>
                <w:rStyle w:val="normaltextrun"/>
                <w:i/>
                <w:iCs/>
                <w:sz w:val="24"/>
                <w:szCs w:val="24"/>
              </w:rPr>
              <w:t xml:space="preserve">The Policy and Bylaws Committee recommends approval of Resolution 2026-01 updating the Funding Motor Vehicle Policy as presented. </w:t>
            </w:r>
          </w:p>
          <w:p w14:paraId="36348EC0" w14:textId="77777777" w:rsidR="00F732B1" w:rsidRDefault="00F732B1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722CD399" w14:textId="0A496263" w:rsidR="00F732B1" w:rsidRPr="001A1832" w:rsidRDefault="00076EC4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 xml:space="preserve">Ms. White motioned to approve, Ms. Woods seconded and all were in favor. </w:t>
            </w:r>
          </w:p>
          <w:p w14:paraId="02CF1F0D" w14:textId="77777777" w:rsidR="007A1419" w:rsidRPr="00D868AA" w:rsidRDefault="007A1419" w:rsidP="007A1419">
            <w:pPr>
              <w:tabs>
                <w:tab w:val="left" w:pos="8820"/>
              </w:tabs>
              <w:ind w:right="1700"/>
              <w:rPr>
                <w:rStyle w:val="normaltextrun"/>
                <w:sz w:val="24"/>
                <w:szCs w:val="24"/>
              </w:rPr>
            </w:pPr>
          </w:p>
          <w:p w14:paraId="5EE6F496" w14:textId="2833127F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>Contract Suspension and Enforcement Policy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5D42078B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4928434D" w14:textId="77777777" w:rsidR="007A1419" w:rsidRPr="001A1832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  <w:r w:rsidRPr="001A1832">
              <w:rPr>
                <w:rStyle w:val="normaltextrun"/>
                <w:i/>
                <w:iCs/>
                <w:sz w:val="24"/>
                <w:szCs w:val="24"/>
              </w:rPr>
              <w:t xml:space="preserve">The Policy and Bylaws Committee recommends approval of Resolution 2026-02 Contract Suspension and Enforcement Policy as presented. </w:t>
            </w:r>
          </w:p>
          <w:p w14:paraId="28AAB8B7" w14:textId="77777777" w:rsidR="007A1419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50864298" w14:textId="475C11F8" w:rsidR="00AA66EC" w:rsidRPr="001A1832" w:rsidRDefault="00AA66EC" w:rsidP="00AA66EC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W</w:t>
            </w:r>
            <w:r w:rsidR="00E82B72">
              <w:rPr>
                <w:rStyle w:val="normaltextrun"/>
                <w:i/>
                <w:iCs/>
                <w:sz w:val="24"/>
                <w:szCs w:val="24"/>
              </w:rPr>
              <w:t>oods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motioned to approve, Ms. W</w:t>
            </w:r>
            <w:r w:rsidR="00E82B72">
              <w:rPr>
                <w:rStyle w:val="normaltextrun"/>
                <w:i/>
                <w:iCs/>
                <w:sz w:val="24"/>
                <w:szCs w:val="24"/>
              </w:rPr>
              <w:t>hite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seconded and all were in favor. </w:t>
            </w:r>
          </w:p>
          <w:p w14:paraId="387D12DB" w14:textId="77777777" w:rsidR="007A1419" w:rsidRPr="00D868AA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31493540" w14:textId="0FB7358E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sz w:val="24"/>
                <w:szCs w:val="24"/>
                <w:u w:val="single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>Provider Background Screening Policy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608C9BFC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0D48F42F" w14:textId="77777777" w:rsidR="007A1419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  <w:r w:rsidRPr="00725041">
              <w:rPr>
                <w:rStyle w:val="normaltextrun"/>
                <w:i/>
                <w:iCs/>
                <w:sz w:val="24"/>
                <w:szCs w:val="24"/>
              </w:rPr>
              <w:t xml:space="preserve">The Policy and Bylaws Committee recommends approval of Resolution 2026-03 expanding and updating the Provider Background Screening Policy as presented. </w:t>
            </w:r>
          </w:p>
          <w:p w14:paraId="05480AE7" w14:textId="77777777" w:rsidR="00AA66EC" w:rsidRDefault="00AA66EC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7ED0405E" w14:textId="7AA1A214" w:rsidR="00AA66EC" w:rsidRPr="001A1832" w:rsidRDefault="00AA66EC" w:rsidP="00AA66EC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W</w:t>
            </w:r>
            <w:r w:rsidR="00E82B72">
              <w:rPr>
                <w:rStyle w:val="normaltextrun"/>
                <w:i/>
                <w:iCs/>
                <w:sz w:val="24"/>
                <w:szCs w:val="24"/>
              </w:rPr>
              <w:t>oods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motioned to approve, Ms. W</w:t>
            </w:r>
            <w:r w:rsidR="00E82B72">
              <w:rPr>
                <w:rStyle w:val="normaltextrun"/>
                <w:i/>
                <w:iCs/>
                <w:sz w:val="24"/>
                <w:szCs w:val="24"/>
              </w:rPr>
              <w:t>hite</w:t>
            </w:r>
            <w:r>
              <w:rPr>
                <w:rStyle w:val="normaltextrun"/>
                <w:i/>
                <w:iCs/>
                <w:sz w:val="24"/>
                <w:szCs w:val="24"/>
              </w:rPr>
              <w:t xml:space="preserve"> seconded and all were in favor. </w:t>
            </w:r>
          </w:p>
          <w:p w14:paraId="49FCB59E" w14:textId="77777777" w:rsidR="00AA66EC" w:rsidRPr="00725041" w:rsidRDefault="00AA66EC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42CC5630" w14:textId="77777777" w:rsidR="007A1419" w:rsidRPr="00725041" w:rsidRDefault="007A1419" w:rsidP="007A1419">
            <w:pPr>
              <w:pStyle w:val="ListParagraph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3413423C" w14:textId="5C493FA0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sz w:val="24"/>
                <w:szCs w:val="24"/>
                <w:u w:val="single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>Participant Incentive Policy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61E0C69F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07309EE7" w14:textId="77777777" w:rsidR="007A1419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  <w:r w:rsidRPr="00725041">
              <w:rPr>
                <w:rStyle w:val="normaltextrun"/>
                <w:i/>
                <w:iCs/>
                <w:sz w:val="24"/>
                <w:szCs w:val="24"/>
              </w:rPr>
              <w:t>The Policy and Bylaws Committee recommends approval of Resolution 2026-04 Participant Incentive Policy as presented.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445C4D37" w14:textId="77777777" w:rsidR="00783FEB" w:rsidRDefault="00783FEB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58714FDF" w14:textId="0E120F3B" w:rsidR="00783FEB" w:rsidRPr="00D868AA" w:rsidRDefault="00783FEB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White motioned to approve, Ms. Woods seconded and all were in favor.</w:t>
            </w:r>
          </w:p>
          <w:p w14:paraId="6F4CAEED" w14:textId="77777777" w:rsidR="007A1419" w:rsidRPr="00D868AA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6BDF9DFA" w14:textId="797F6CAD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>Direct Client Assistance Policy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7CBC5E9A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6186319B" w14:textId="77777777" w:rsidR="007A1419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  <w:r w:rsidRPr="00725041">
              <w:rPr>
                <w:rStyle w:val="normaltextrun"/>
                <w:i/>
                <w:iCs/>
                <w:sz w:val="24"/>
                <w:szCs w:val="24"/>
              </w:rPr>
              <w:t xml:space="preserve">The Policy and Bylaws Committee recommends approval of Resolution 2026-05 Direct Client Assistance Policy as presented. </w:t>
            </w:r>
          </w:p>
          <w:p w14:paraId="5665B5AA" w14:textId="77777777" w:rsidR="0057351D" w:rsidRDefault="0057351D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1EF24DDC" w14:textId="019A0862" w:rsidR="0057351D" w:rsidRPr="00725041" w:rsidRDefault="0057351D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White motioned to approve, Ms. Woods seconded</w:t>
            </w:r>
            <w:r w:rsidR="002A3D63">
              <w:rPr>
                <w:rStyle w:val="normaltextrun"/>
                <w:i/>
                <w:iCs/>
                <w:sz w:val="24"/>
                <w:szCs w:val="24"/>
              </w:rPr>
              <w:t>, Ms. W</w:t>
            </w:r>
            <w:r w:rsidR="001E4D3D">
              <w:rPr>
                <w:rStyle w:val="normaltextrun"/>
                <w:i/>
                <w:iCs/>
                <w:sz w:val="24"/>
                <w:szCs w:val="24"/>
              </w:rPr>
              <w:t xml:space="preserve">oods requested </w:t>
            </w:r>
            <w:r w:rsidR="0090252D">
              <w:rPr>
                <w:rStyle w:val="normaltextrun"/>
                <w:i/>
                <w:iCs/>
                <w:sz w:val="24"/>
                <w:szCs w:val="24"/>
              </w:rPr>
              <w:t xml:space="preserve">an </w:t>
            </w:r>
            <w:r w:rsidR="002A3D63">
              <w:rPr>
                <w:rStyle w:val="normaltextrun"/>
                <w:i/>
                <w:iCs/>
                <w:sz w:val="24"/>
                <w:szCs w:val="24"/>
              </w:rPr>
              <w:t>amended</w:t>
            </w:r>
            <w:r w:rsidR="0090252D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2A3D63">
              <w:rPr>
                <w:rStyle w:val="normaltextrun"/>
                <w:i/>
                <w:iCs/>
                <w:sz w:val="24"/>
                <w:szCs w:val="24"/>
              </w:rPr>
              <w:t>motion to</w:t>
            </w:r>
            <w:r w:rsidR="00985BB6">
              <w:rPr>
                <w:rStyle w:val="normaltextrun"/>
                <w:i/>
                <w:iCs/>
                <w:sz w:val="24"/>
                <w:szCs w:val="24"/>
              </w:rPr>
              <w:t xml:space="preserve"> include striking 1.7, D, 8</w:t>
            </w:r>
            <w:r w:rsidR="00E969A3">
              <w:rPr>
                <w:rStyle w:val="normaltextrun"/>
                <w:i/>
                <w:iCs/>
                <w:sz w:val="24"/>
                <w:szCs w:val="24"/>
              </w:rPr>
              <w:t xml:space="preserve"> and to </w:t>
            </w:r>
            <w:r w:rsidR="00511DB1">
              <w:rPr>
                <w:rStyle w:val="normaltextrun"/>
                <w:i/>
                <w:iCs/>
                <w:sz w:val="24"/>
                <w:szCs w:val="24"/>
              </w:rPr>
              <w:t>change E</w:t>
            </w:r>
            <w:r w:rsidR="007A791F">
              <w:rPr>
                <w:rStyle w:val="normaltextrun"/>
                <w:i/>
                <w:iCs/>
                <w:sz w:val="24"/>
                <w:szCs w:val="24"/>
              </w:rPr>
              <w:t>,</w:t>
            </w:r>
            <w:r w:rsidR="00985BB6">
              <w:rPr>
                <w:rStyle w:val="normaltextrun"/>
                <w:i/>
                <w:iCs/>
                <w:sz w:val="24"/>
                <w:szCs w:val="24"/>
              </w:rPr>
              <w:t>3</w:t>
            </w:r>
            <w:r w:rsidR="007A791F">
              <w:rPr>
                <w:rStyle w:val="normaltextrun"/>
                <w:i/>
                <w:iCs/>
                <w:sz w:val="24"/>
                <w:szCs w:val="24"/>
              </w:rPr>
              <w:t xml:space="preserve"> to read </w:t>
            </w:r>
            <w:r w:rsidR="00402BAA">
              <w:rPr>
                <w:rStyle w:val="normaltextrun"/>
                <w:i/>
                <w:iCs/>
                <w:sz w:val="24"/>
                <w:szCs w:val="24"/>
              </w:rPr>
              <w:t xml:space="preserve">... unless approved by the </w:t>
            </w:r>
            <w:r w:rsidR="0091668A">
              <w:rPr>
                <w:rStyle w:val="normaltextrun"/>
                <w:i/>
                <w:iCs/>
                <w:sz w:val="24"/>
                <w:szCs w:val="24"/>
              </w:rPr>
              <w:t xml:space="preserve">ECT </w:t>
            </w:r>
            <w:r w:rsidR="00402BAA">
              <w:rPr>
                <w:rStyle w:val="normaltextrun"/>
                <w:i/>
                <w:iCs/>
                <w:sz w:val="24"/>
                <w:szCs w:val="24"/>
              </w:rPr>
              <w:t>Board</w:t>
            </w:r>
            <w:r w:rsidR="0091668A">
              <w:rPr>
                <w:rStyle w:val="normaltextrun"/>
                <w:i/>
                <w:iCs/>
                <w:sz w:val="24"/>
                <w:szCs w:val="24"/>
              </w:rPr>
              <w:t xml:space="preserve"> of Directors</w:t>
            </w:r>
            <w:r w:rsidR="00402BAA">
              <w:rPr>
                <w:rStyle w:val="normaltextrun"/>
                <w:i/>
                <w:iCs/>
                <w:sz w:val="24"/>
                <w:szCs w:val="24"/>
              </w:rPr>
              <w:t>.</w:t>
            </w:r>
            <w:r w:rsidR="0090252D">
              <w:rPr>
                <w:rStyle w:val="normaltextrun"/>
                <w:i/>
                <w:iCs/>
                <w:sz w:val="24"/>
                <w:szCs w:val="24"/>
              </w:rPr>
              <w:t xml:space="preserve"> Ms. White </w:t>
            </w:r>
            <w:r w:rsidR="0091668A">
              <w:rPr>
                <w:rStyle w:val="normaltextrun"/>
                <w:i/>
                <w:iCs/>
                <w:sz w:val="24"/>
                <w:szCs w:val="24"/>
              </w:rPr>
              <w:t xml:space="preserve">accepted the </w:t>
            </w:r>
            <w:r w:rsidR="00A305DF">
              <w:rPr>
                <w:rStyle w:val="normaltextrun"/>
                <w:i/>
                <w:iCs/>
                <w:sz w:val="24"/>
                <w:szCs w:val="24"/>
              </w:rPr>
              <w:t>amendment,</w:t>
            </w:r>
            <w:r w:rsidR="0091668A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normaltextrun"/>
                <w:i/>
                <w:iCs/>
                <w:sz w:val="24"/>
                <w:szCs w:val="24"/>
              </w:rPr>
              <w:t>and all were in favor</w:t>
            </w:r>
            <w:r w:rsidR="005D2944">
              <w:rPr>
                <w:rStyle w:val="normaltextrun"/>
                <w:i/>
                <w:iCs/>
                <w:sz w:val="24"/>
                <w:szCs w:val="24"/>
              </w:rPr>
              <w:t xml:space="preserve"> of the amended motion</w:t>
            </w:r>
            <w:r>
              <w:rPr>
                <w:rStyle w:val="normaltextrun"/>
                <w:i/>
                <w:iCs/>
                <w:sz w:val="24"/>
                <w:szCs w:val="24"/>
              </w:rPr>
              <w:t>.</w:t>
            </w:r>
          </w:p>
          <w:p w14:paraId="7429E44B" w14:textId="77777777" w:rsidR="007A1419" w:rsidRPr="00D868AA" w:rsidRDefault="007A1419" w:rsidP="007A1419">
            <w:pPr>
              <w:pStyle w:val="ListParagraph"/>
              <w:rPr>
                <w:rStyle w:val="normaltextrun"/>
                <w:sz w:val="24"/>
                <w:szCs w:val="24"/>
              </w:rPr>
            </w:pPr>
          </w:p>
          <w:p w14:paraId="0627FB0C" w14:textId="238A5A7F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1700"/>
              <w:rPr>
                <w:rStyle w:val="normaltextrun"/>
                <w:sz w:val="24"/>
                <w:szCs w:val="24"/>
                <w:u w:val="single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>Update Budget Amendment Policy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46D6C11E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37BB79DC" w14:textId="77777777" w:rsidR="007A1419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 w:rsidRPr="00D868AA">
              <w:rPr>
                <w:rStyle w:val="normaltextrun"/>
                <w:b/>
                <w:bCs/>
                <w:sz w:val="24"/>
                <w:szCs w:val="24"/>
              </w:rPr>
              <w:t>Recommendation:</w:t>
            </w:r>
            <w:r w:rsidRPr="00D868AA">
              <w:rPr>
                <w:rStyle w:val="normaltextrun"/>
                <w:sz w:val="24"/>
                <w:szCs w:val="24"/>
              </w:rPr>
              <w:t xml:space="preserve"> </w:t>
            </w:r>
            <w:r w:rsidRPr="005A428A">
              <w:rPr>
                <w:rStyle w:val="normaltextrun"/>
                <w:i/>
                <w:iCs/>
                <w:sz w:val="24"/>
                <w:szCs w:val="24"/>
              </w:rPr>
              <w:t xml:space="preserve">The Policy and Bylaws Committee recommends approval of Resolution 2026-06 updating the Budget Amendment Policy as presented. </w:t>
            </w:r>
          </w:p>
          <w:p w14:paraId="451E260D" w14:textId="77777777" w:rsidR="009733BB" w:rsidRDefault="009733BB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</w:p>
          <w:p w14:paraId="0136E6FE" w14:textId="72B5CBDC" w:rsidR="009733BB" w:rsidRPr="005A428A" w:rsidRDefault="003A5D22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i/>
                <w:iCs/>
                <w:sz w:val="24"/>
                <w:szCs w:val="24"/>
              </w:rPr>
            </w:pPr>
            <w:r>
              <w:rPr>
                <w:rStyle w:val="normaltextrun"/>
                <w:i/>
                <w:iCs/>
                <w:sz w:val="24"/>
                <w:szCs w:val="24"/>
              </w:rPr>
              <w:t>Ms. Cannon reviewed</w:t>
            </w:r>
            <w:r w:rsidR="00953E37">
              <w:rPr>
                <w:rStyle w:val="normaltextrun"/>
                <w:i/>
                <w:iCs/>
                <w:sz w:val="24"/>
                <w:szCs w:val="24"/>
              </w:rPr>
              <w:t xml:space="preserve"> the updated Budget Amendment Policy.  </w:t>
            </w:r>
            <w:r w:rsidR="00222297">
              <w:rPr>
                <w:rStyle w:val="normaltextrun"/>
                <w:i/>
                <w:iCs/>
                <w:sz w:val="24"/>
                <w:szCs w:val="24"/>
              </w:rPr>
              <w:t xml:space="preserve">Ms. Woods motioned to approve, Ms. White seconded. </w:t>
            </w:r>
            <w:r w:rsidR="00953E37">
              <w:rPr>
                <w:rStyle w:val="normaltextrun"/>
                <w:i/>
                <w:iCs/>
                <w:sz w:val="24"/>
                <w:szCs w:val="24"/>
              </w:rPr>
              <w:t xml:space="preserve">There </w:t>
            </w:r>
            <w:r w:rsidR="00F31691">
              <w:rPr>
                <w:rStyle w:val="normaltextrun"/>
                <w:i/>
                <w:iCs/>
                <w:sz w:val="24"/>
                <w:szCs w:val="24"/>
              </w:rPr>
              <w:t>was some discussion regarding how many budget amendments will be allowed</w:t>
            </w:r>
            <w:r w:rsidR="00F636DF">
              <w:rPr>
                <w:rStyle w:val="normaltextrun"/>
                <w:i/>
                <w:iCs/>
                <w:sz w:val="24"/>
                <w:szCs w:val="24"/>
              </w:rPr>
              <w:t xml:space="preserve"> each year.  </w:t>
            </w:r>
            <w:r w:rsidR="00F275BC">
              <w:rPr>
                <w:rStyle w:val="normaltextrun"/>
                <w:i/>
                <w:iCs/>
                <w:sz w:val="24"/>
                <w:szCs w:val="24"/>
              </w:rPr>
              <w:t xml:space="preserve">Ms. Woods requested to amend the motion to allow for two </w:t>
            </w:r>
            <w:r w:rsidR="00051A85">
              <w:rPr>
                <w:rStyle w:val="normaltextrun"/>
                <w:i/>
                <w:iCs/>
                <w:sz w:val="24"/>
                <w:szCs w:val="24"/>
              </w:rPr>
              <w:t>amendments per</w:t>
            </w:r>
            <w:r w:rsidR="00834751">
              <w:rPr>
                <w:rStyle w:val="normaltextrun"/>
                <w:i/>
                <w:iCs/>
                <w:sz w:val="24"/>
                <w:szCs w:val="24"/>
              </w:rPr>
              <w:t xml:space="preserve"> contract</w:t>
            </w:r>
            <w:r w:rsidR="00051A85">
              <w:rPr>
                <w:rStyle w:val="normaltextrun"/>
                <w:i/>
                <w:iCs/>
                <w:sz w:val="24"/>
                <w:szCs w:val="24"/>
              </w:rPr>
              <w:t xml:space="preserve"> year provided no amendments </w:t>
            </w:r>
            <w:r w:rsidR="000B177D">
              <w:rPr>
                <w:rStyle w:val="normaltextrun"/>
                <w:i/>
                <w:iCs/>
                <w:sz w:val="24"/>
                <w:szCs w:val="24"/>
              </w:rPr>
              <w:t xml:space="preserve">exceed a cumulative total of ten percent of the original budget. </w:t>
            </w:r>
            <w:r w:rsidR="00D42985">
              <w:rPr>
                <w:rStyle w:val="normaltextrun"/>
                <w:i/>
                <w:iCs/>
                <w:sz w:val="24"/>
                <w:szCs w:val="24"/>
              </w:rPr>
              <w:t>Mr.</w:t>
            </w:r>
            <w:r w:rsidR="003922F1">
              <w:rPr>
                <w:rStyle w:val="normaltextrun"/>
                <w:i/>
                <w:iCs/>
                <w:sz w:val="24"/>
                <w:szCs w:val="24"/>
              </w:rPr>
              <w:t xml:space="preserve"> Williams </w:t>
            </w:r>
            <w:r w:rsidR="00031095">
              <w:rPr>
                <w:rStyle w:val="normaltextrun"/>
                <w:i/>
                <w:iCs/>
                <w:sz w:val="24"/>
                <w:szCs w:val="24"/>
              </w:rPr>
              <w:t xml:space="preserve">suggested </w:t>
            </w:r>
            <w:r w:rsidR="005B16B3">
              <w:rPr>
                <w:rStyle w:val="normaltextrun"/>
                <w:i/>
                <w:iCs/>
                <w:sz w:val="24"/>
                <w:szCs w:val="24"/>
              </w:rPr>
              <w:t xml:space="preserve">allowing three, Ms. Woods </w:t>
            </w:r>
            <w:r w:rsidR="001B4583">
              <w:rPr>
                <w:rStyle w:val="normaltextrun"/>
                <w:i/>
                <w:iCs/>
                <w:sz w:val="24"/>
                <w:szCs w:val="24"/>
              </w:rPr>
              <w:t xml:space="preserve">asked what Ms. Abrams </w:t>
            </w:r>
            <w:r w:rsidR="00674FA4">
              <w:rPr>
                <w:rStyle w:val="normaltextrun"/>
                <w:i/>
                <w:iCs/>
                <w:sz w:val="24"/>
                <w:szCs w:val="24"/>
              </w:rPr>
              <w:t>thought</w:t>
            </w:r>
            <w:r w:rsidR="00887F12">
              <w:rPr>
                <w:rStyle w:val="normaltextrun"/>
                <w:i/>
                <w:iCs/>
                <w:sz w:val="24"/>
                <w:szCs w:val="24"/>
              </w:rPr>
              <w:t xml:space="preserve">. </w:t>
            </w:r>
            <w:r w:rsidR="001B4583">
              <w:rPr>
                <w:rStyle w:val="normaltextrun"/>
                <w:i/>
                <w:iCs/>
                <w:sz w:val="24"/>
                <w:szCs w:val="24"/>
              </w:rPr>
              <w:t xml:space="preserve">Ms. Abrams suggested </w:t>
            </w:r>
            <w:r w:rsidR="00B0239F">
              <w:rPr>
                <w:rStyle w:val="normaltextrun"/>
                <w:i/>
                <w:iCs/>
                <w:sz w:val="24"/>
                <w:szCs w:val="24"/>
              </w:rPr>
              <w:t xml:space="preserve">that </w:t>
            </w:r>
            <w:r w:rsidR="00674FA4">
              <w:rPr>
                <w:rStyle w:val="normaltextrun"/>
                <w:i/>
                <w:iCs/>
                <w:sz w:val="24"/>
                <w:szCs w:val="24"/>
              </w:rPr>
              <w:t>P</w:t>
            </w:r>
            <w:r w:rsidR="00DF3BFE">
              <w:rPr>
                <w:rStyle w:val="normaltextrun"/>
                <w:i/>
                <w:iCs/>
                <w:sz w:val="24"/>
                <w:szCs w:val="24"/>
              </w:rPr>
              <w:t xml:space="preserve">rograms be allowed to make an annual </w:t>
            </w:r>
            <w:r w:rsidR="00ED7ED2">
              <w:rPr>
                <w:rStyle w:val="normaltextrun"/>
                <w:i/>
                <w:iCs/>
                <w:sz w:val="24"/>
                <w:szCs w:val="24"/>
              </w:rPr>
              <w:t xml:space="preserve">budget adjustment at the beginning of </w:t>
            </w:r>
            <w:r w:rsidR="00674FA4">
              <w:rPr>
                <w:rStyle w:val="normaltextrun"/>
                <w:i/>
                <w:iCs/>
                <w:sz w:val="24"/>
                <w:szCs w:val="24"/>
              </w:rPr>
              <w:t>each</w:t>
            </w:r>
            <w:r w:rsidR="00ED7ED2">
              <w:rPr>
                <w:rStyle w:val="normaltextrun"/>
                <w:i/>
                <w:iCs/>
                <w:sz w:val="24"/>
                <w:szCs w:val="24"/>
              </w:rPr>
              <w:t xml:space="preserve"> contract year and </w:t>
            </w:r>
            <w:r w:rsidR="00D97644">
              <w:rPr>
                <w:rStyle w:val="normaltextrun"/>
                <w:i/>
                <w:iCs/>
                <w:sz w:val="24"/>
                <w:szCs w:val="24"/>
              </w:rPr>
              <w:t>that adjustment not count against thei</w:t>
            </w:r>
            <w:r w:rsidR="00A46245">
              <w:rPr>
                <w:rStyle w:val="normaltextrun"/>
                <w:i/>
                <w:iCs/>
                <w:sz w:val="24"/>
                <w:szCs w:val="24"/>
              </w:rPr>
              <w:t xml:space="preserve">r number of </w:t>
            </w:r>
            <w:r w:rsidR="005135F6">
              <w:rPr>
                <w:rStyle w:val="normaltextrun"/>
                <w:i/>
                <w:iCs/>
                <w:sz w:val="24"/>
                <w:szCs w:val="24"/>
              </w:rPr>
              <w:t xml:space="preserve">allowed </w:t>
            </w:r>
            <w:r w:rsidR="00A46245">
              <w:rPr>
                <w:rStyle w:val="normaltextrun"/>
                <w:i/>
                <w:iCs/>
                <w:sz w:val="24"/>
                <w:szCs w:val="24"/>
              </w:rPr>
              <w:t>amendments</w:t>
            </w:r>
            <w:r w:rsidR="005135F6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9B4844">
              <w:rPr>
                <w:rStyle w:val="normaltextrun"/>
                <w:i/>
                <w:iCs/>
                <w:sz w:val="24"/>
                <w:szCs w:val="24"/>
              </w:rPr>
              <w:t>(2) and does not count toward the ten percent threshold</w:t>
            </w:r>
            <w:r w:rsidR="00272B02">
              <w:rPr>
                <w:rStyle w:val="normaltextrun"/>
                <w:i/>
                <w:iCs/>
                <w:sz w:val="24"/>
                <w:szCs w:val="24"/>
              </w:rPr>
              <w:t>. All were in favor of the a</w:t>
            </w:r>
            <w:r w:rsidR="00AE507B">
              <w:rPr>
                <w:rStyle w:val="normaltextrun"/>
                <w:i/>
                <w:iCs/>
                <w:sz w:val="24"/>
                <w:szCs w:val="24"/>
              </w:rPr>
              <w:t xml:space="preserve">mendment as stated by counsel (see video on website). </w:t>
            </w:r>
            <w:r w:rsidR="00D42985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</w:p>
          <w:p w14:paraId="2E3EBE38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38144741" w14:textId="525C4ACA" w:rsidR="007A1419" w:rsidRPr="00D868AA" w:rsidRDefault="007A1419" w:rsidP="007A1419">
            <w:pPr>
              <w:pStyle w:val="ListParagraph"/>
              <w:numPr>
                <w:ilvl w:val="0"/>
                <w:numId w:val="10"/>
              </w:numPr>
              <w:tabs>
                <w:tab w:val="left" w:pos="8820"/>
              </w:tabs>
              <w:ind w:left="1080" w:right="-180"/>
              <w:rPr>
                <w:rStyle w:val="normaltextrun"/>
                <w:sz w:val="24"/>
                <w:szCs w:val="24"/>
                <w:u w:val="single"/>
              </w:rPr>
            </w:pPr>
            <w:r>
              <w:rPr>
                <w:rStyle w:val="normaltextrun"/>
                <w:b/>
                <w:bCs/>
                <w:sz w:val="24"/>
                <w:szCs w:val="24"/>
                <w:u w:val="single"/>
              </w:rPr>
              <w:t>Discussion -</w:t>
            </w:r>
            <w:r w:rsidRPr="00D868AA">
              <w:rPr>
                <w:rStyle w:val="normaltextrun"/>
                <w:b/>
                <w:bCs/>
                <w:sz w:val="24"/>
                <w:szCs w:val="24"/>
                <w:u w:val="single"/>
              </w:rPr>
              <w:t xml:space="preserve"> Indirect Costs </w:t>
            </w:r>
          </w:p>
          <w:p w14:paraId="7CFE6B71" w14:textId="77777777" w:rsidR="007A1419" w:rsidRPr="00D868AA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b/>
                <w:bCs/>
                <w:sz w:val="24"/>
                <w:szCs w:val="24"/>
                <w:u w:val="single"/>
              </w:rPr>
            </w:pPr>
          </w:p>
          <w:p w14:paraId="31CD20FC" w14:textId="54DC64E5" w:rsidR="007A1419" w:rsidRPr="005A428A" w:rsidRDefault="00B420CB" w:rsidP="000D1EE1">
            <w:pPr>
              <w:tabs>
                <w:tab w:val="left" w:pos="8820"/>
              </w:tabs>
              <w:ind w:left="1066" w:right="976"/>
              <w:rPr>
                <w:rStyle w:val="normaltextrun"/>
                <w:sz w:val="24"/>
                <w:szCs w:val="24"/>
              </w:rPr>
            </w:pPr>
            <w:r w:rsidRPr="002B2771">
              <w:rPr>
                <w:rStyle w:val="normaltextrun"/>
                <w:i/>
                <w:iCs/>
                <w:sz w:val="24"/>
                <w:szCs w:val="24"/>
              </w:rPr>
              <w:t>This item was reviewed</w:t>
            </w:r>
            <w:r w:rsidR="00457CFA" w:rsidRPr="002B2771">
              <w:rPr>
                <w:rStyle w:val="normaltextrun"/>
                <w:i/>
                <w:iCs/>
                <w:sz w:val="24"/>
                <w:szCs w:val="24"/>
              </w:rPr>
              <w:t xml:space="preserve"> (see video on Website). </w:t>
            </w:r>
            <w:r w:rsidRPr="002B2771">
              <w:rPr>
                <w:rStyle w:val="normaltextrun"/>
                <w:i/>
                <w:iCs/>
                <w:sz w:val="24"/>
                <w:szCs w:val="24"/>
              </w:rPr>
              <w:t xml:space="preserve">  Staff </w:t>
            </w:r>
            <w:r w:rsidR="000D1EE1" w:rsidRPr="002B2771">
              <w:rPr>
                <w:rStyle w:val="normaltextrun"/>
                <w:i/>
                <w:iCs/>
                <w:sz w:val="24"/>
                <w:szCs w:val="24"/>
              </w:rPr>
              <w:t xml:space="preserve">directed to </w:t>
            </w:r>
            <w:r w:rsidRPr="002B2771">
              <w:rPr>
                <w:rStyle w:val="normaltextrun"/>
                <w:i/>
                <w:iCs/>
                <w:sz w:val="24"/>
                <w:szCs w:val="24"/>
              </w:rPr>
              <w:t xml:space="preserve"> </w:t>
            </w:r>
            <w:r w:rsidR="00A4127B" w:rsidRPr="002B2771">
              <w:rPr>
                <w:rStyle w:val="normaltextrun"/>
                <w:i/>
                <w:iCs/>
                <w:sz w:val="24"/>
                <w:szCs w:val="24"/>
              </w:rPr>
              <w:lastRenderedPageBreak/>
              <w:t xml:space="preserve">work with Ms. Woods to </w:t>
            </w:r>
            <w:r w:rsidRPr="002B2771">
              <w:rPr>
                <w:rStyle w:val="normaltextrun"/>
                <w:i/>
                <w:iCs/>
                <w:sz w:val="24"/>
                <w:szCs w:val="24"/>
              </w:rPr>
              <w:t xml:space="preserve">develop a draft and present to </w:t>
            </w:r>
            <w:r w:rsidR="00457CFA" w:rsidRPr="002B2771">
              <w:rPr>
                <w:rStyle w:val="normaltextrun"/>
                <w:i/>
                <w:iCs/>
                <w:sz w:val="24"/>
                <w:szCs w:val="24"/>
              </w:rPr>
              <w:t>Policy Committee at a later date.</w:t>
            </w:r>
            <w:r w:rsidR="00457CFA">
              <w:rPr>
                <w:rStyle w:val="normaltextrun"/>
                <w:sz w:val="24"/>
                <w:szCs w:val="24"/>
              </w:rPr>
              <w:t xml:space="preserve"> </w:t>
            </w:r>
          </w:p>
          <w:p w14:paraId="25771FF1" w14:textId="77777777" w:rsidR="007A1419" w:rsidRPr="007B655C" w:rsidRDefault="007A1419" w:rsidP="007A1419">
            <w:pPr>
              <w:pStyle w:val="ListParagraph"/>
              <w:tabs>
                <w:tab w:val="left" w:pos="8820"/>
              </w:tabs>
              <w:ind w:left="1080" w:right="1700" w:firstLine="0"/>
              <w:rPr>
                <w:rStyle w:val="normaltextrun"/>
                <w:sz w:val="24"/>
                <w:szCs w:val="24"/>
              </w:rPr>
            </w:pPr>
          </w:p>
          <w:p w14:paraId="66112376" w14:textId="77777777" w:rsidR="007A1419" w:rsidRPr="00213E60" w:rsidRDefault="007A1419" w:rsidP="007A141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480" w:lineRule="auto"/>
              <w:ind w:right="1340"/>
              <w:contextualSpacing/>
              <w:rPr>
                <w:b/>
                <w:bCs/>
                <w:sz w:val="24"/>
                <w:szCs w:val="24"/>
              </w:rPr>
            </w:pPr>
            <w:r w:rsidRPr="00B5013F">
              <w:rPr>
                <w:b/>
                <w:bCs/>
                <w:sz w:val="24"/>
                <w:szCs w:val="24"/>
              </w:rPr>
              <w:t xml:space="preserve">Legal Report </w:t>
            </w:r>
            <w:r w:rsidRPr="00B5013F">
              <w:rPr>
                <w:sz w:val="24"/>
                <w:szCs w:val="24"/>
              </w:rPr>
              <w:t>(</w:t>
            </w:r>
            <w:r w:rsidRPr="003A78CB">
              <w:rPr>
                <w:sz w:val="24"/>
                <w:szCs w:val="24"/>
              </w:rPr>
              <w:t>Megan Fry, Esq.)</w:t>
            </w:r>
          </w:p>
          <w:p w14:paraId="3A8A4793" w14:textId="77777777" w:rsidR="007A1419" w:rsidRDefault="007A1419" w:rsidP="007A1419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340" w:firstLine="0"/>
              <w:contextualSpacing/>
              <w:rPr>
                <w:sz w:val="24"/>
                <w:szCs w:val="24"/>
              </w:rPr>
            </w:pPr>
            <w:r w:rsidRPr="00770E83">
              <w:rPr>
                <w:sz w:val="24"/>
                <w:szCs w:val="24"/>
              </w:rPr>
              <w:t xml:space="preserve">Executive Director Contract </w:t>
            </w:r>
          </w:p>
          <w:p w14:paraId="1BE1361F" w14:textId="77777777" w:rsidR="00465220" w:rsidRDefault="00465220" w:rsidP="00465220">
            <w:pPr>
              <w:pStyle w:val="ListParagraph"/>
              <w:widowControl/>
              <w:autoSpaceDE/>
              <w:autoSpaceDN/>
              <w:ind w:left="1080" w:right="1340" w:firstLine="0"/>
              <w:contextualSpacing/>
              <w:rPr>
                <w:sz w:val="24"/>
                <w:szCs w:val="24"/>
              </w:rPr>
            </w:pPr>
          </w:p>
          <w:p w14:paraId="252A8CCD" w14:textId="2B56F50C" w:rsidR="00A4127B" w:rsidRPr="002B2771" w:rsidRDefault="00465220" w:rsidP="00CF215C">
            <w:pPr>
              <w:pStyle w:val="ListParagraph"/>
              <w:widowControl/>
              <w:autoSpaceDE/>
              <w:autoSpaceDN/>
              <w:ind w:left="1426" w:right="1340" w:firstLine="0"/>
              <w:contextualSpacing/>
              <w:rPr>
                <w:i/>
                <w:iCs/>
                <w:sz w:val="24"/>
                <w:szCs w:val="24"/>
              </w:rPr>
            </w:pPr>
            <w:r w:rsidRPr="002B2771">
              <w:rPr>
                <w:i/>
                <w:iCs/>
                <w:sz w:val="24"/>
                <w:szCs w:val="24"/>
              </w:rPr>
              <w:t>M</w:t>
            </w:r>
            <w:r w:rsidR="00E0330D" w:rsidRPr="002B2771">
              <w:rPr>
                <w:i/>
                <w:iCs/>
                <w:sz w:val="24"/>
                <w:szCs w:val="24"/>
              </w:rPr>
              <w:t>s. Fry reviewed one substantive change regarding a 6</w:t>
            </w:r>
            <w:r w:rsidR="00EA5630" w:rsidRPr="002B2771">
              <w:rPr>
                <w:i/>
                <w:iCs/>
                <w:sz w:val="24"/>
                <w:szCs w:val="24"/>
              </w:rPr>
              <w:t>-</w:t>
            </w:r>
            <w:r w:rsidR="00E0330D" w:rsidRPr="002B2771">
              <w:rPr>
                <w:i/>
                <w:iCs/>
                <w:sz w:val="24"/>
                <w:szCs w:val="24"/>
              </w:rPr>
              <w:t xml:space="preserve"> week severance </w:t>
            </w:r>
            <w:r w:rsidR="00C304AA" w:rsidRPr="002B2771">
              <w:rPr>
                <w:i/>
                <w:iCs/>
                <w:sz w:val="24"/>
                <w:szCs w:val="24"/>
              </w:rPr>
              <w:t>pay</w:t>
            </w:r>
            <w:r w:rsidR="00C8153E" w:rsidRPr="002B2771">
              <w:rPr>
                <w:i/>
                <w:iCs/>
                <w:sz w:val="24"/>
                <w:szCs w:val="24"/>
              </w:rPr>
              <w:t xml:space="preserve"> in the event of Trust dissolution or termination.  That number is identical to the current severance language</w:t>
            </w:r>
            <w:r w:rsidR="00720029" w:rsidRPr="002B2771">
              <w:rPr>
                <w:i/>
                <w:iCs/>
                <w:sz w:val="24"/>
                <w:szCs w:val="24"/>
              </w:rPr>
              <w:t xml:space="preserve"> if Ms. Cannon is terminated without cause</w:t>
            </w:r>
            <w:r w:rsidR="00CF215C" w:rsidRPr="002B2771">
              <w:rPr>
                <w:i/>
                <w:iCs/>
                <w:sz w:val="24"/>
                <w:szCs w:val="24"/>
              </w:rPr>
              <w:t xml:space="preserve">.  Ms. Woods motioned to approve this change, Ms. White seconded and all were in favor.  Counsel will make this change and return </w:t>
            </w:r>
            <w:r w:rsidR="007D610B" w:rsidRPr="002B2771">
              <w:rPr>
                <w:i/>
                <w:iCs/>
                <w:sz w:val="24"/>
                <w:szCs w:val="24"/>
              </w:rPr>
              <w:t>t</w:t>
            </w:r>
            <w:r w:rsidR="00646E26" w:rsidRPr="002B2771">
              <w:rPr>
                <w:i/>
                <w:iCs/>
                <w:sz w:val="24"/>
                <w:szCs w:val="24"/>
              </w:rPr>
              <w:t xml:space="preserve">he final contract at the next regular board meeting retroactive to her </w:t>
            </w:r>
            <w:r w:rsidR="00D86543" w:rsidRPr="002B2771">
              <w:rPr>
                <w:i/>
                <w:iCs/>
                <w:sz w:val="24"/>
                <w:szCs w:val="24"/>
              </w:rPr>
              <w:t xml:space="preserve">current contract expiration. </w:t>
            </w:r>
          </w:p>
          <w:p w14:paraId="7AFB6026" w14:textId="77777777" w:rsidR="00A4127B" w:rsidRDefault="00A4127B" w:rsidP="00A4127B">
            <w:pPr>
              <w:pStyle w:val="ListParagraph"/>
              <w:widowControl/>
              <w:autoSpaceDE/>
              <w:autoSpaceDN/>
              <w:ind w:left="1516" w:right="1340" w:firstLine="0"/>
              <w:contextualSpacing/>
              <w:rPr>
                <w:sz w:val="24"/>
                <w:szCs w:val="24"/>
              </w:rPr>
            </w:pPr>
          </w:p>
          <w:p w14:paraId="5521C76D" w14:textId="1D605FEB" w:rsidR="007A1419" w:rsidRDefault="007A1419" w:rsidP="00290F00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right="1340" w:firstLine="0"/>
              <w:contextualSpacing/>
              <w:rPr>
                <w:sz w:val="24"/>
                <w:szCs w:val="24"/>
              </w:rPr>
            </w:pPr>
            <w:r w:rsidRPr="00256CB0">
              <w:rPr>
                <w:b/>
                <w:bCs/>
                <w:sz w:val="24"/>
                <w:szCs w:val="24"/>
              </w:rPr>
              <w:t>Interlocal Agreement</w:t>
            </w:r>
            <w:r w:rsidRPr="00256CB0">
              <w:rPr>
                <w:sz w:val="24"/>
                <w:szCs w:val="24"/>
              </w:rPr>
              <w:t xml:space="preserve"> </w:t>
            </w:r>
            <w:r w:rsidR="00256CB0" w:rsidRPr="00256CB0">
              <w:rPr>
                <w:b/>
                <w:bCs/>
                <w:sz w:val="24"/>
                <w:szCs w:val="24"/>
              </w:rPr>
              <w:t>with the City of Pensacola</w:t>
            </w:r>
            <w:r w:rsidR="00256CB0" w:rsidRPr="00256CB0">
              <w:rPr>
                <w:sz w:val="24"/>
                <w:szCs w:val="24"/>
              </w:rPr>
              <w:t xml:space="preserve"> </w:t>
            </w:r>
          </w:p>
          <w:p w14:paraId="3B3E642E" w14:textId="77777777" w:rsidR="00256CB0" w:rsidRDefault="00256CB0" w:rsidP="00256CB0">
            <w:pPr>
              <w:widowControl/>
              <w:autoSpaceDE/>
              <w:autoSpaceDN/>
              <w:ind w:right="1340"/>
              <w:contextualSpacing/>
              <w:rPr>
                <w:sz w:val="24"/>
                <w:szCs w:val="24"/>
              </w:rPr>
            </w:pPr>
          </w:p>
          <w:p w14:paraId="58CE0AE7" w14:textId="53466410" w:rsidR="008B4287" w:rsidRPr="003C4170" w:rsidRDefault="00DF67B0" w:rsidP="008B4287">
            <w:pPr>
              <w:widowControl/>
              <w:autoSpaceDE/>
              <w:autoSpaceDN/>
              <w:ind w:left="1426" w:right="1340"/>
              <w:contextualSpacing/>
              <w:rPr>
                <w:i/>
                <w:iCs/>
                <w:sz w:val="24"/>
                <w:szCs w:val="24"/>
              </w:rPr>
            </w:pPr>
            <w:r w:rsidRPr="003C4170">
              <w:rPr>
                <w:i/>
                <w:iCs/>
                <w:sz w:val="24"/>
                <w:szCs w:val="24"/>
              </w:rPr>
              <w:t xml:space="preserve">Ms. Fry presented the final </w:t>
            </w:r>
            <w:r w:rsidR="00262569" w:rsidRPr="003C4170">
              <w:rPr>
                <w:i/>
                <w:iCs/>
                <w:sz w:val="24"/>
                <w:szCs w:val="24"/>
              </w:rPr>
              <w:t>proposed interlocal agreement from the City of Pensacola.</w:t>
            </w:r>
            <w:r w:rsidR="00A35C00" w:rsidRPr="003C4170">
              <w:rPr>
                <w:i/>
                <w:iCs/>
                <w:sz w:val="24"/>
                <w:szCs w:val="24"/>
              </w:rPr>
              <w:t xml:space="preserve"> (See </w:t>
            </w:r>
            <w:r w:rsidR="002B2771" w:rsidRPr="003C4170">
              <w:rPr>
                <w:i/>
                <w:iCs/>
                <w:sz w:val="24"/>
                <w:szCs w:val="24"/>
              </w:rPr>
              <w:t xml:space="preserve">full discussion on ECT website.) </w:t>
            </w:r>
            <w:r w:rsidR="00262569" w:rsidRPr="003C4170">
              <w:rPr>
                <w:i/>
                <w:iCs/>
                <w:sz w:val="24"/>
                <w:szCs w:val="24"/>
              </w:rPr>
              <w:t>As is, the</w:t>
            </w:r>
            <w:r w:rsidR="003772EB" w:rsidRPr="003C4170">
              <w:rPr>
                <w:i/>
                <w:iCs/>
                <w:sz w:val="24"/>
                <w:szCs w:val="24"/>
              </w:rPr>
              <w:t xml:space="preserve"> interlocal agreement would </w:t>
            </w:r>
            <w:r w:rsidR="002207BE" w:rsidRPr="003C4170">
              <w:rPr>
                <w:i/>
                <w:iCs/>
                <w:sz w:val="24"/>
                <w:szCs w:val="24"/>
              </w:rPr>
              <w:t>provide tax incremental funding payments</w:t>
            </w:r>
            <w:r w:rsidR="00EC1848" w:rsidRPr="003C4170">
              <w:rPr>
                <w:i/>
                <w:iCs/>
                <w:sz w:val="24"/>
                <w:szCs w:val="24"/>
              </w:rPr>
              <w:t>,</w:t>
            </w:r>
            <w:r w:rsidR="002207BE" w:rsidRPr="003C4170">
              <w:rPr>
                <w:i/>
                <w:iCs/>
                <w:sz w:val="24"/>
                <w:szCs w:val="24"/>
              </w:rPr>
              <w:t xml:space="preserve"> less any penalties and interest and also a </w:t>
            </w:r>
            <w:r w:rsidR="00EC1848" w:rsidRPr="003C4170">
              <w:rPr>
                <w:i/>
                <w:iCs/>
                <w:sz w:val="24"/>
                <w:szCs w:val="24"/>
              </w:rPr>
              <w:t xml:space="preserve">partial credit against any </w:t>
            </w:r>
            <w:r w:rsidR="002378AA" w:rsidRPr="003C4170">
              <w:rPr>
                <w:i/>
                <w:iCs/>
                <w:sz w:val="24"/>
                <w:szCs w:val="24"/>
              </w:rPr>
              <w:t xml:space="preserve">tax incremental funding owed in the amount of 75% of the grant </w:t>
            </w:r>
            <w:r w:rsidR="006B074E" w:rsidRPr="003C4170">
              <w:rPr>
                <w:i/>
                <w:iCs/>
                <w:sz w:val="24"/>
                <w:szCs w:val="24"/>
              </w:rPr>
              <w:t xml:space="preserve">that is currently existing between ECT and the City of Pensacola Parks and Recreation.  </w:t>
            </w:r>
            <w:r w:rsidR="00414B52" w:rsidRPr="003C4170">
              <w:rPr>
                <w:i/>
                <w:iCs/>
                <w:sz w:val="24"/>
                <w:szCs w:val="24"/>
              </w:rPr>
              <w:t>The to</w:t>
            </w:r>
            <w:r w:rsidR="005069F4" w:rsidRPr="003C4170">
              <w:rPr>
                <w:i/>
                <w:iCs/>
                <w:sz w:val="24"/>
                <w:szCs w:val="24"/>
              </w:rPr>
              <w:t xml:space="preserve">tal to be paid to the </w:t>
            </w:r>
            <w:r w:rsidR="00337D54" w:rsidRPr="003C4170">
              <w:rPr>
                <w:i/>
                <w:iCs/>
                <w:sz w:val="24"/>
                <w:szCs w:val="24"/>
              </w:rPr>
              <w:t>C</w:t>
            </w:r>
            <w:r w:rsidR="005069F4" w:rsidRPr="003C4170">
              <w:rPr>
                <w:i/>
                <w:iCs/>
                <w:sz w:val="24"/>
                <w:szCs w:val="24"/>
              </w:rPr>
              <w:t xml:space="preserve">ity </w:t>
            </w:r>
            <w:r w:rsidR="00D71191">
              <w:rPr>
                <w:i/>
                <w:iCs/>
                <w:sz w:val="24"/>
                <w:szCs w:val="24"/>
              </w:rPr>
              <w:t>would be</w:t>
            </w:r>
            <w:r w:rsidR="005069F4" w:rsidRPr="003C4170">
              <w:rPr>
                <w:i/>
                <w:iCs/>
                <w:sz w:val="24"/>
                <w:szCs w:val="24"/>
              </w:rPr>
              <w:t xml:space="preserve"> $</w:t>
            </w:r>
            <w:r w:rsidR="00337D54" w:rsidRPr="003C4170">
              <w:rPr>
                <w:i/>
                <w:iCs/>
                <w:sz w:val="24"/>
                <w:szCs w:val="24"/>
              </w:rPr>
              <w:t>1, 851,33</w:t>
            </w:r>
            <w:r w:rsidR="000E11CE" w:rsidRPr="003C4170">
              <w:rPr>
                <w:i/>
                <w:iCs/>
                <w:sz w:val="24"/>
                <w:szCs w:val="24"/>
              </w:rPr>
              <w:t>3.70</w:t>
            </w:r>
            <w:r w:rsidR="008303CA" w:rsidRPr="003C4170">
              <w:rPr>
                <w:i/>
                <w:iCs/>
                <w:sz w:val="24"/>
                <w:szCs w:val="24"/>
              </w:rPr>
              <w:t xml:space="preserve"> reflecting a credit </w:t>
            </w:r>
            <w:r w:rsidR="00324290" w:rsidRPr="003C4170">
              <w:rPr>
                <w:i/>
                <w:iCs/>
                <w:sz w:val="24"/>
                <w:szCs w:val="24"/>
              </w:rPr>
              <w:t>against the total amounts due</w:t>
            </w:r>
            <w:r w:rsidR="0082563F" w:rsidRPr="003C4170">
              <w:rPr>
                <w:i/>
                <w:iCs/>
                <w:sz w:val="24"/>
                <w:szCs w:val="24"/>
              </w:rPr>
              <w:t xml:space="preserve"> in the </w:t>
            </w:r>
            <w:r w:rsidR="004457A0">
              <w:rPr>
                <w:i/>
                <w:iCs/>
                <w:sz w:val="24"/>
                <w:szCs w:val="24"/>
              </w:rPr>
              <w:t xml:space="preserve">amount of </w:t>
            </w:r>
            <w:r w:rsidR="0082563F" w:rsidRPr="003C4170">
              <w:rPr>
                <w:i/>
                <w:iCs/>
                <w:sz w:val="24"/>
                <w:szCs w:val="24"/>
              </w:rPr>
              <w:t>$5</w:t>
            </w:r>
            <w:r w:rsidR="00476DDF" w:rsidRPr="003C4170">
              <w:rPr>
                <w:i/>
                <w:iCs/>
                <w:sz w:val="24"/>
                <w:szCs w:val="24"/>
              </w:rPr>
              <w:t>37</w:t>
            </w:r>
            <w:r w:rsidR="004A328E" w:rsidRPr="003C4170">
              <w:rPr>
                <w:i/>
                <w:iCs/>
                <w:sz w:val="24"/>
                <w:szCs w:val="24"/>
              </w:rPr>
              <w:t>,679.  This amount would resolve tax years 202</w:t>
            </w:r>
            <w:r w:rsidR="0059183C" w:rsidRPr="003C4170">
              <w:rPr>
                <w:i/>
                <w:iCs/>
                <w:sz w:val="24"/>
                <w:szCs w:val="24"/>
              </w:rPr>
              <w:t>1</w:t>
            </w:r>
            <w:r w:rsidR="004A328E" w:rsidRPr="003C4170">
              <w:rPr>
                <w:i/>
                <w:iCs/>
                <w:sz w:val="24"/>
                <w:szCs w:val="24"/>
              </w:rPr>
              <w:t xml:space="preserve"> through 2025</w:t>
            </w:r>
            <w:r w:rsidR="005E06FF" w:rsidRPr="003C4170">
              <w:rPr>
                <w:i/>
                <w:iCs/>
                <w:sz w:val="24"/>
                <w:szCs w:val="24"/>
              </w:rPr>
              <w:t>.  2026 would be reserve</w:t>
            </w:r>
            <w:r w:rsidR="0016756C" w:rsidRPr="003C4170">
              <w:rPr>
                <w:i/>
                <w:iCs/>
                <w:sz w:val="24"/>
                <w:szCs w:val="24"/>
              </w:rPr>
              <w:t xml:space="preserve">d for future discussion and separate interlocal.  The money will be directed to </w:t>
            </w:r>
            <w:r w:rsidR="00757E94" w:rsidRPr="003C4170">
              <w:rPr>
                <w:i/>
                <w:iCs/>
                <w:sz w:val="24"/>
                <w:szCs w:val="24"/>
              </w:rPr>
              <w:t>zero to eighteen childcare.</w:t>
            </w:r>
            <w:r w:rsidR="00E73F96" w:rsidRPr="003C4170">
              <w:rPr>
                <w:i/>
                <w:iCs/>
                <w:sz w:val="24"/>
                <w:szCs w:val="24"/>
              </w:rPr>
              <w:t xml:space="preserve"> </w:t>
            </w:r>
            <w:r w:rsidR="00AA5BB9" w:rsidRPr="003C4170">
              <w:rPr>
                <w:i/>
                <w:iCs/>
                <w:sz w:val="24"/>
                <w:szCs w:val="24"/>
              </w:rPr>
              <w:t>Ms. White motioned to approve the interlocal as presented, Ms. Cain seconded</w:t>
            </w:r>
            <w:r w:rsidR="00D02A61" w:rsidRPr="003C4170">
              <w:rPr>
                <w:i/>
                <w:iCs/>
                <w:sz w:val="24"/>
                <w:szCs w:val="24"/>
              </w:rPr>
              <w:t xml:space="preserve">.  Ms. Woods was not in favor and all others were in favor. </w:t>
            </w:r>
            <w:r w:rsidR="000A0EAB">
              <w:rPr>
                <w:i/>
                <w:iCs/>
                <w:sz w:val="24"/>
                <w:szCs w:val="24"/>
              </w:rPr>
              <w:t xml:space="preserve">Ms. Fry will request the </w:t>
            </w:r>
            <w:r w:rsidR="00675CE3">
              <w:rPr>
                <w:i/>
                <w:iCs/>
                <w:sz w:val="24"/>
                <w:szCs w:val="24"/>
              </w:rPr>
              <w:t>exemption</w:t>
            </w:r>
            <w:r w:rsidR="000A0EAB">
              <w:rPr>
                <w:i/>
                <w:iCs/>
                <w:sz w:val="24"/>
                <w:szCs w:val="24"/>
              </w:rPr>
              <w:t xml:space="preserve"> be placed on </w:t>
            </w:r>
            <w:r w:rsidR="00675CE3">
              <w:rPr>
                <w:i/>
                <w:iCs/>
                <w:sz w:val="24"/>
                <w:szCs w:val="24"/>
              </w:rPr>
              <w:t xml:space="preserve">the City Council agenda in March. </w:t>
            </w:r>
            <w:r w:rsidR="00D02A61" w:rsidRPr="003C417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0BEC7A37" w14:textId="77777777" w:rsidR="007A1419" w:rsidRPr="00AB0368" w:rsidRDefault="007A1419" w:rsidP="007A1419">
            <w:pPr>
              <w:pStyle w:val="ListParagraph"/>
              <w:widowControl/>
              <w:autoSpaceDE/>
              <w:autoSpaceDN/>
              <w:ind w:left="1080" w:right="1340" w:firstLine="0"/>
              <w:contextualSpacing/>
              <w:rPr>
                <w:sz w:val="24"/>
                <w:szCs w:val="24"/>
              </w:rPr>
            </w:pPr>
          </w:p>
          <w:p w14:paraId="0A194CC0" w14:textId="77777777" w:rsidR="007A1419" w:rsidRPr="001A2ACE" w:rsidRDefault="007A1419" w:rsidP="007A141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480" w:lineRule="auto"/>
              <w:ind w:right="133"/>
              <w:contextualSpacing/>
              <w:rPr>
                <w:sz w:val="24"/>
                <w:szCs w:val="24"/>
              </w:rPr>
            </w:pPr>
            <w:r w:rsidRPr="00282AA1">
              <w:rPr>
                <w:b/>
                <w:bCs/>
                <w:sz w:val="24"/>
                <w:szCs w:val="24"/>
              </w:rPr>
              <w:t>Adjournment</w:t>
            </w:r>
          </w:p>
          <w:p w14:paraId="1A8E44D3" w14:textId="75B1C62D" w:rsidR="00F52D98" w:rsidRPr="00C543E9" w:rsidRDefault="004A12F3" w:rsidP="005A1037">
            <w:pPr>
              <w:widowControl/>
              <w:autoSpaceDE/>
              <w:autoSpaceDN/>
              <w:spacing w:line="480" w:lineRule="auto"/>
              <w:ind w:left="1426" w:right="133"/>
              <w:contextualSpacing/>
              <w:rPr>
                <w:sz w:val="24"/>
                <w:szCs w:val="24"/>
              </w:rPr>
            </w:pPr>
            <w:r w:rsidRPr="00C543E9">
              <w:rPr>
                <w:sz w:val="24"/>
                <w:szCs w:val="24"/>
              </w:rPr>
              <w:t xml:space="preserve">With no further business, the meeting adjourned at </w:t>
            </w:r>
            <w:r w:rsidR="00E104D8">
              <w:rPr>
                <w:sz w:val="24"/>
                <w:szCs w:val="24"/>
              </w:rPr>
              <w:t>11:28</w:t>
            </w:r>
            <w:r w:rsidR="004B308A">
              <w:rPr>
                <w:sz w:val="24"/>
                <w:szCs w:val="24"/>
              </w:rPr>
              <w:t xml:space="preserve"> am</w:t>
            </w:r>
          </w:p>
          <w:p w14:paraId="39E2BE78" w14:textId="77777777" w:rsidR="007D47A9" w:rsidRPr="00932CCB" w:rsidRDefault="007D47A9" w:rsidP="007D47A9">
            <w:pPr>
              <w:pStyle w:val="ListParagraph"/>
              <w:widowControl/>
              <w:spacing w:after="160" w:line="259" w:lineRule="auto"/>
              <w:ind w:left="720" w:firstLine="0"/>
              <w:contextualSpacing/>
              <w:rPr>
                <w:b/>
                <w:bCs/>
                <w:sz w:val="24"/>
                <w:szCs w:val="24"/>
                <w:u w:val="single"/>
              </w:rPr>
            </w:pPr>
          </w:p>
          <w:p w14:paraId="24E3352B" w14:textId="77777777" w:rsidR="00435956" w:rsidRPr="00932CCB" w:rsidRDefault="00435956" w:rsidP="00435956">
            <w:pPr>
              <w:pStyle w:val="ListParagraph"/>
              <w:widowControl/>
              <w:spacing w:after="160" w:line="259" w:lineRule="auto"/>
              <w:ind w:left="1800" w:firstLine="0"/>
              <w:contextualSpacing/>
              <w:rPr>
                <w:b/>
                <w:bCs/>
                <w:sz w:val="24"/>
                <w:szCs w:val="24"/>
              </w:rPr>
            </w:pPr>
          </w:p>
          <w:p w14:paraId="396C34F7" w14:textId="6C3A1972" w:rsidR="00F56532" w:rsidRPr="00315E03" w:rsidRDefault="00F56532" w:rsidP="00DF6E76">
            <w:pPr>
              <w:widowControl/>
              <w:spacing w:after="160" w:line="259" w:lineRule="auto"/>
              <w:ind w:left="1440"/>
              <w:contextualSpacing/>
            </w:pPr>
          </w:p>
        </w:tc>
      </w:tr>
      <w:tr w:rsidR="001C0C4B" w:rsidRPr="002C0915" w14:paraId="0107D781" w14:textId="77777777" w:rsidTr="00F74413">
        <w:trPr>
          <w:trHeight w:val="255"/>
        </w:trPr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ACBC89" w14:textId="77777777" w:rsidR="001C0C4B" w:rsidRPr="002C0915" w:rsidRDefault="001C0C4B" w:rsidP="00D45A58">
            <w:pPr>
              <w:rPr>
                <w:b/>
                <w:bCs/>
              </w:rPr>
            </w:pPr>
          </w:p>
        </w:tc>
        <w:tc>
          <w:tcPr>
            <w:tcW w:w="8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9A692" w14:textId="3398914D" w:rsidR="005B400A" w:rsidRPr="00586ED4" w:rsidRDefault="00FA36AF" w:rsidP="00C304E4">
            <w:pPr>
              <w:tabs>
                <w:tab w:val="left" w:pos="840"/>
              </w:tabs>
              <w:spacing w:before="116"/>
            </w:pPr>
            <w:r>
              <w:t>Signature (Board Chair)</w:t>
            </w:r>
          </w:p>
        </w:tc>
      </w:tr>
    </w:tbl>
    <w:p w14:paraId="12EACC27" w14:textId="77777777" w:rsidR="005B6BFB" w:rsidRDefault="005B6BFB" w:rsidP="002A353F">
      <w:pPr>
        <w:rPr>
          <w:color w:val="000000" w:themeColor="text1"/>
        </w:rPr>
      </w:pPr>
    </w:p>
    <w:sectPr w:rsidR="005B6BFB" w:rsidSect="00315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475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61C2" w14:textId="77777777" w:rsidR="006D45F3" w:rsidRDefault="006D45F3">
      <w:r>
        <w:separator/>
      </w:r>
    </w:p>
  </w:endnote>
  <w:endnote w:type="continuationSeparator" w:id="0">
    <w:p w14:paraId="546CDC47" w14:textId="77777777" w:rsidR="006D45F3" w:rsidRDefault="006D45F3">
      <w:r>
        <w:continuationSeparator/>
      </w:r>
    </w:p>
  </w:endnote>
  <w:endnote w:type="continuationNotice" w:id="1">
    <w:p w14:paraId="3ECF131B" w14:textId="77777777" w:rsidR="006D45F3" w:rsidRDefault="006D4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A820" w14:textId="77777777" w:rsidR="005B4D73" w:rsidRDefault="005B4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838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AC35C" w14:textId="4E4B6E0F" w:rsidR="005B4D73" w:rsidRDefault="005B4D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DBF09" w14:textId="46FCFD19" w:rsidR="00C7453F" w:rsidRPr="00C16F83" w:rsidRDefault="00C7453F" w:rsidP="00C16F83">
    <w:pPr>
      <w:pStyle w:val="Footer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DF22" w14:textId="77777777" w:rsidR="005B4D73" w:rsidRDefault="005B4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46F3" w14:textId="77777777" w:rsidR="006D45F3" w:rsidRDefault="006D45F3">
      <w:r>
        <w:separator/>
      </w:r>
    </w:p>
  </w:footnote>
  <w:footnote w:type="continuationSeparator" w:id="0">
    <w:p w14:paraId="2F871596" w14:textId="77777777" w:rsidR="006D45F3" w:rsidRDefault="006D45F3">
      <w:r>
        <w:continuationSeparator/>
      </w:r>
    </w:p>
  </w:footnote>
  <w:footnote w:type="continuationNotice" w:id="1">
    <w:p w14:paraId="67BEC02D" w14:textId="77777777" w:rsidR="006D45F3" w:rsidRDefault="006D4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E7C0" w14:textId="77777777" w:rsidR="005B4D73" w:rsidRDefault="005B4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22DF" w14:textId="798964CF" w:rsidR="00674C62" w:rsidRDefault="00674C62">
    <w:pPr>
      <w:pStyle w:val="BodyText"/>
      <w:spacing w:line="14" w:lineRule="auto"/>
      <w:ind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E7A6" w14:textId="77777777" w:rsidR="005B4D73" w:rsidRDefault="005B4D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983"/>
    <w:multiLevelType w:val="hybridMultilevel"/>
    <w:tmpl w:val="21D69148"/>
    <w:lvl w:ilvl="0" w:tplc="DFCAD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2AE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EC"/>
    <w:multiLevelType w:val="hybridMultilevel"/>
    <w:tmpl w:val="471097FA"/>
    <w:lvl w:ilvl="0" w:tplc="D6C2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D36ED"/>
    <w:multiLevelType w:val="hybridMultilevel"/>
    <w:tmpl w:val="EAFC4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644FBE"/>
    <w:multiLevelType w:val="hybridMultilevel"/>
    <w:tmpl w:val="8E26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542D2"/>
    <w:multiLevelType w:val="hybridMultilevel"/>
    <w:tmpl w:val="7A966A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CAE8D44">
      <w:start w:val="1"/>
      <w:numFmt w:val="upperLetter"/>
      <w:lvlText w:val="%3."/>
      <w:lvlJc w:val="left"/>
      <w:pPr>
        <w:ind w:left="2520" w:hanging="360"/>
      </w:pPr>
      <w:rPr>
        <w:b/>
        <w:bCs/>
      </w:rPr>
    </w:lvl>
    <w:lvl w:ilvl="3" w:tplc="70FCCEE6">
      <w:start w:val="1"/>
      <w:numFmt w:val="upperLetter"/>
      <w:lvlText w:val="%4."/>
      <w:lvlJc w:val="left"/>
      <w:pPr>
        <w:ind w:left="1800" w:hanging="360"/>
      </w:pPr>
      <w:rPr>
        <w:color w:val="auto"/>
      </w:rPr>
    </w:lvl>
    <w:lvl w:ilvl="4" w:tplc="4F4099E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B6EEF"/>
    <w:multiLevelType w:val="hybridMultilevel"/>
    <w:tmpl w:val="1D8E12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463F64"/>
    <w:multiLevelType w:val="hybridMultilevel"/>
    <w:tmpl w:val="63D076EC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 w15:restartNumberingAfterBreak="0">
    <w:nsid w:val="5580615D"/>
    <w:multiLevelType w:val="hybridMultilevel"/>
    <w:tmpl w:val="9CD62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9564A3"/>
    <w:multiLevelType w:val="hybridMultilevel"/>
    <w:tmpl w:val="DDD4B13C"/>
    <w:lvl w:ilvl="0" w:tplc="0409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59CA5D7F"/>
    <w:multiLevelType w:val="hybridMultilevel"/>
    <w:tmpl w:val="BAB8C99A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76097C59"/>
    <w:multiLevelType w:val="hybridMultilevel"/>
    <w:tmpl w:val="EB604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BE12F9"/>
    <w:multiLevelType w:val="hybridMultilevel"/>
    <w:tmpl w:val="B968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6510431">
    <w:abstractNumId w:val="0"/>
  </w:num>
  <w:num w:numId="2" w16cid:durableId="518392370">
    <w:abstractNumId w:val="3"/>
  </w:num>
  <w:num w:numId="3" w16cid:durableId="1607811671">
    <w:abstractNumId w:val="8"/>
  </w:num>
  <w:num w:numId="4" w16cid:durableId="280654764">
    <w:abstractNumId w:val="6"/>
  </w:num>
  <w:num w:numId="5" w16cid:durableId="426077406">
    <w:abstractNumId w:val="5"/>
  </w:num>
  <w:num w:numId="6" w16cid:durableId="184486637">
    <w:abstractNumId w:val="4"/>
  </w:num>
  <w:num w:numId="7" w16cid:durableId="2107575911">
    <w:abstractNumId w:val="2"/>
  </w:num>
  <w:num w:numId="8" w16cid:durableId="558322545">
    <w:abstractNumId w:val="9"/>
  </w:num>
  <w:num w:numId="9" w16cid:durableId="2052222255">
    <w:abstractNumId w:val="10"/>
  </w:num>
  <w:num w:numId="10" w16cid:durableId="233243046">
    <w:abstractNumId w:val="11"/>
  </w:num>
  <w:num w:numId="11" w16cid:durableId="443112303">
    <w:abstractNumId w:val="1"/>
  </w:num>
  <w:num w:numId="12" w16cid:durableId="9941854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62"/>
    <w:rsid w:val="000013EA"/>
    <w:rsid w:val="00001D2D"/>
    <w:rsid w:val="000021A9"/>
    <w:rsid w:val="000022F2"/>
    <w:rsid w:val="00003489"/>
    <w:rsid w:val="00003BEA"/>
    <w:rsid w:val="00003D7F"/>
    <w:rsid w:val="000050BF"/>
    <w:rsid w:val="0000528A"/>
    <w:rsid w:val="00005F9E"/>
    <w:rsid w:val="00006CC0"/>
    <w:rsid w:val="00006F34"/>
    <w:rsid w:val="00006F72"/>
    <w:rsid w:val="00007261"/>
    <w:rsid w:val="000073D4"/>
    <w:rsid w:val="00007510"/>
    <w:rsid w:val="000076E3"/>
    <w:rsid w:val="0001010C"/>
    <w:rsid w:val="000108D6"/>
    <w:rsid w:val="000119C8"/>
    <w:rsid w:val="00011B48"/>
    <w:rsid w:val="00012D04"/>
    <w:rsid w:val="00013656"/>
    <w:rsid w:val="00015B49"/>
    <w:rsid w:val="00015E4A"/>
    <w:rsid w:val="000169B2"/>
    <w:rsid w:val="00016F86"/>
    <w:rsid w:val="00017809"/>
    <w:rsid w:val="000208E5"/>
    <w:rsid w:val="0002154D"/>
    <w:rsid w:val="0002178F"/>
    <w:rsid w:val="000236B5"/>
    <w:rsid w:val="00023EEC"/>
    <w:rsid w:val="0002402B"/>
    <w:rsid w:val="00024304"/>
    <w:rsid w:val="0002520C"/>
    <w:rsid w:val="000267B7"/>
    <w:rsid w:val="00026AA4"/>
    <w:rsid w:val="00027574"/>
    <w:rsid w:val="000277BA"/>
    <w:rsid w:val="0002799A"/>
    <w:rsid w:val="00027AF5"/>
    <w:rsid w:val="00027F4C"/>
    <w:rsid w:val="000303DB"/>
    <w:rsid w:val="00031095"/>
    <w:rsid w:val="0003198F"/>
    <w:rsid w:val="00031CC9"/>
    <w:rsid w:val="0003208A"/>
    <w:rsid w:val="00032489"/>
    <w:rsid w:val="0003290D"/>
    <w:rsid w:val="00033848"/>
    <w:rsid w:val="00033A04"/>
    <w:rsid w:val="00034F94"/>
    <w:rsid w:val="00036039"/>
    <w:rsid w:val="0003644B"/>
    <w:rsid w:val="00036489"/>
    <w:rsid w:val="00036B24"/>
    <w:rsid w:val="0003768C"/>
    <w:rsid w:val="0003778C"/>
    <w:rsid w:val="00040562"/>
    <w:rsid w:val="000406D5"/>
    <w:rsid w:val="0004112A"/>
    <w:rsid w:val="000415DB"/>
    <w:rsid w:val="00041FD3"/>
    <w:rsid w:val="000423C4"/>
    <w:rsid w:val="00042BAE"/>
    <w:rsid w:val="000458CB"/>
    <w:rsid w:val="00046C74"/>
    <w:rsid w:val="00047029"/>
    <w:rsid w:val="00047099"/>
    <w:rsid w:val="000479D9"/>
    <w:rsid w:val="00047FF6"/>
    <w:rsid w:val="00050E37"/>
    <w:rsid w:val="000511EB"/>
    <w:rsid w:val="00051A85"/>
    <w:rsid w:val="00052F35"/>
    <w:rsid w:val="000545E2"/>
    <w:rsid w:val="00054D61"/>
    <w:rsid w:val="00054FC8"/>
    <w:rsid w:val="0005529C"/>
    <w:rsid w:val="00055D8E"/>
    <w:rsid w:val="000564E7"/>
    <w:rsid w:val="00056787"/>
    <w:rsid w:val="00056855"/>
    <w:rsid w:val="00056A0B"/>
    <w:rsid w:val="00056BC4"/>
    <w:rsid w:val="00057AC4"/>
    <w:rsid w:val="00060258"/>
    <w:rsid w:val="000603B3"/>
    <w:rsid w:val="000616C9"/>
    <w:rsid w:val="000617F9"/>
    <w:rsid w:val="00061CAE"/>
    <w:rsid w:val="00061EC3"/>
    <w:rsid w:val="0006202B"/>
    <w:rsid w:val="000635FD"/>
    <w:rsid w:val="0006389E"/>
    <w:rsid w:val="0006418F"/>
    <w:rsid w:val="000649CF"/>
    <w:rsid w:val="00064FEA"/>
    <w:rsid w:val="00065382"/>
    <w:rsid w:val="00066C79"/>
    <w:rsid w:val="00067078"/>
    <w:rsid w:val="000670D1"/>
    <w:rsid w:val="000674CB"/>
    <w:rsid w:val="00070D67"/>
    <w:rsid w:val="00070D68"/>
    <w:rsid w:val="00071EB8"/>
    <w:rsid w:val="00072200"/>
    <w:rsid w:val="00072740"/>
    <w:rsid w:val="000735BB"/>
    <w:rsid w:val="000736DA"/>
    <w:rsid w:val="00073AE7"/>
    <w:rsid w:val="00075509"/>
    <w:rsid w:val="00076EC4"/>
    <w:rsid w:val="00077DB5"/>
    <w:rsid w:val="000802F0"/>
    <w:rsid w:val="00080373"/>
    <w:rsid w:val="000805E1"/>
    <w:rsid w:val="0008260F"/>
    <w:rsid w:val="00083532"/>
    <w:rsid w:val="00083C1D"/>
    <w:rsid w:val="00083DB5"/>
    <w:rsid w:val="000842E4"/>
    <w:rsid w:val="000846BA"/>
    <w:rsid w:val="000854C6"/>
    <w:rsid w:val="00085E26"/>
    <w:rsid w:val="00086A24"/>
    <w:rsid w:val="00086B23"/>
    <w:rsid w:val="000870D9"/>
    <w:rsid w:val="000875BB"/>
    <w:rsid w:val="00087B12"/>
    <w:rsid w:val="00090950"/>
    <w:rsid w:val="000911EA"/>
    <w:rsid w:val="0009162A"/>
    <w:rsid w:val="00091809"/>
    <w:rsid w:val="00092140"/>
    <w:rsid w:val="00094874"/>
    <w:rsid w:val="00094D14"/>
    <w:rsid w:val="00095C73"/>
    <w:rsid w:val="0009601D"/>
    <w:rsid w:val="00096567"/>
    <w:rsid w:val="00097A97"/>
    <w:rsid w:val="000A0EAB"/>
    <w:rsid w:val="000A2A95"/>
    <w:rsid w:val="000A2DA1"/>
    <w:rsid w:val="000A34F5"/>
    <w:rsid w:val="000A38B3"/>
    <w:rsid w:val="000A4065"/>
    <w:rsid w:val="000A52EB"/>
    <w:rsid w:val="000A5DA4"/>
    <w:rsid w:val="000A5F1B"/>
    <w:rsid w:val="000A6DE8"/>
    <w:rsid w:val="000A7691"/>
    <w:rsid w:val="000AF6A1"/>
    <w:rsid w:val="000B0F78"/>
    <w:rsid w:val="000B13FA"/>
    <w:rsid w:val="000B177D"/>
    <w:rsid w:val="000B206A"/>
    <w:rsid w:val="000B2B9C"/>
    <w:rsid w:val="000B4FBB"/>
    <w:rsid w:val="000B5880"/>
    <w:rsid w:val="000B5E1F"/>
    <w:rsid w:val="000B6A62"/>
    <w:rsid w:val="000B6F3D"/>
    <w:rsid w:val="000B7E17"/>
    <w:rsid w:val="000C000B"/>
    <w:rsid w:val="000C0550"/>
    <w:rsid w:val="000C08A0"/>
    <w:rsid w:val="000C0D43"/>
    <w:rsid w:val="000C11ED"/>
    <w:rsid w:val="000C1596"/>
    <w:rsid w:val="000C17D9"/>
    <w:rsid w:val="000C2555"/>
    <w:rsid w:val="000C2D5A"/>
    <w:rsid w:val="000C31FE"/>
    <w:rsid w:val="000C3A8D"/>
    <w:rsid w:val="000C3BA9"/>
    <w:rsid w:val="000C3D18"/>
    <w:rsid w:val="000C59D7"/>
    <w:rsid w:val="000C5B3E"/>
    <w:rsid w:val="000C76E6"/>
    <w:rsid w:val="000D1D8B"/>
    <w:rsid w:val="000D1EE1"/>
    <w:rsid w:val="000D1F7D"/>
    <w:rsid w:val="000D3330"/>
    <w:rsid w:val="000D3636"/>
    <w:rsid w:val="000D487A"/>
    <w:rsid w:val="000D4BFE"/>
    <w:rsid w:val="000D4CEC"/>
    <w:rsid w:val="000D4F9D"/>
    <w:rsid w:val="000D5008"/>
    <w:rsid w:val="000D502B"/>
    <w:rsid w:val="000D504E"/>
    <w:rsid w:val="000D51B1"/>
    <w:rsid w:val="000D51B8"/>
    <w:rsid w:val="000D54C6"/>
    <w:rsid w:val="000D5817"/>
    <w:rsid w:val="000D634D"/>
    <w:rsid w:val="000D6DD6"/>
    <w:rsid w:val="000D732C"/>
    <w:rsid w:val="000D7B00"/>
    <w:rsid w:val="000E0183"/>
    <w:rsid w:val="000E11CE"/>
    <w:rsid w:val="000E1557"/>
    <w:rsid w:val="000E1590"/>
    <w:rsid w:val="000E1B9E"/>
    <w:rsid w:val="000E248B"/>
    <w:rsid w:val="000E2D6C"/>
    <w:rsid w:val="000E34FD"/>
    <w:rsid w:val="000E37F1"/>
    <w:rsid w:val="000E45BE"/>
    <w:rsid w:val="000E45D0"/>
    <w:rsid w:val="000E48A6"/>
    <w:rsid w:val="000E4D2A"/>
    <w:rsid w:val="000E52B0"/>
    <w:rsid w:val="000E53B4"/>
    <w:rsid w:val="000E5E20"/>
    <w:rsid w:val="000E65B6"/>
    <w:rsid w:val="000E7342"/>
    <w:rsid w:val="000E7C3A"/>
    <w:rsid w:val="000F0285"/>
    <w:rsid w:val="000F0D60"/>
    <w:rsid w:val="000F24BB"/>
    <w:rsid w:val="000F4A87"/>
    <w:rsid w:val="000F50F0"/>
    <w:rsid w:val="000F5147"/>
    <w:rsid w:val="000F5225"/>
    <w:rsid w:val="000F5783"/>
    <w:rsid w:val="000F5936"/>
    <w:rsid w:val="000F6424"/>
    <w:rsid w:val="000F64B3"/>
    <w:rsid w:val="000F69EC"/>
    <w:rsid w:val="000F72BC"/>
    <w:rsid w:val="000F78BA"/>
    <w:rsid w:val="000F78D8"/>
    <w:rsid w:val="0010011D"/>
    <w:rsid w:val="00100350"/>
    <w:rsid w:val="00100B36"/>
    <w:rsid w:val="00100ED6"/>
    <w:rsid w:val="001014BA"/>
    <w:rsid w:val="001029B8"/>
    <w:rsid w:val="00102B34"/>
    <w:rsid w:val="00102EB2"/>
    <w:rsid w:val="00103B80"/>
    <w:rsid w:val="0010486A"/>
    <w:rsid w:val="001053DB"/>
    <w:rsid w:val="001058FF"/>
    <w:rsid w:val="001069B1"/>
    <w:rsid w:val="00107725"/>
    <w:rsid w:val="00107770"/>
    <w:rsid w:val="001079E7"/>
    <w:rsid w:val="00107F7A"/>
    <w:rsid w:val="0011040C"/>
    <w:rsid w:val="00110729"/>
    <w:rsid w:val="001107D2"/>
    <w:rsid w:val="001121CC"/>
    <w:rsid w:val="00112621"/>
    <w:rsid w:val="001132C2"/>
    <w:rsid w:val="001144CE"/>
    <w:rsid w:val="00114642"/>
    <w:rsid w:val="001159D9"/>
    <w:rsid w:val="00120110"/>
    <w:rsid w:val="00120E4B"/>
    <w:rsid w:val="00120F72"/>
    <w:rsid w:val="0012321E"/>
    <w:rsid w:val="00123AF9"/>
    <w:rsid w:val="00123FB7"/>
    <w:rsid w:val="001242BF"/>
    <w:rsid w:val="00124608"/>
    <w:rsid w:val="001251F6"/>
    <w:rsid w:val="00125881"/>
    <w:rsid w:val="00125C55"/>
    <w:rsid w:val="0012634C"/>
    <w:rsid w:val="0012668E"/>
    <w:rsid w:val="00130DC5"/>
    <w:rsid w:val="00132DCD"/>
    <w:rsid w:val="00133228"/>
    <w:rsid w:val="00133484"/>
    <w:rsid w:val="00133AD0"/>
    <w:rsid w:val="00133D8E"/>
    <w:rsid w:val="001346E2"/>
    <w:rsid w:val="0013510F"/>
    <w:rsid w:val="00135941"/>
    <w:rsid w:val="00135B08"/>
    <w:rsid w:val="00135D64"/>
    <w:rsid w:val="001363DF"/>
    <w:rsid w:val="00136B78"/>
    <w:rsid w:val="0013791A"/>
    <w:rsid w:val="00137B82"/>
    <w:rsid w:val="00137E39"/>
    <w:rsid w:val="00141634"/>
    <w:rsid w:val="0014175D"/>
    <w:rsid w:val="0014269A"/>
    <w:rsid w:val="001426BF"/>
    <w:rsid w:val="001436C8"/>
    <w:rsid w:val="00143E47"/>
    <w:rsid w:val="00144063"/>
    <w:rsid w:val="00144647"/>
    <w:rsid w:val="00144D1A"/>
    <w:rsid w:val="001451FA"/>
    <w:rsid w:val="0014542A"/>
    <w:rsid w:val="00145A01"/>
    <w:rsid w:val="00146156"/>
    <w:rsid w:val="00146382"/>
    <w:rsid w:val="00146869"/>
    <w:rsid w:val="00146F3B"/>
    <w:rsid w:val="00146F47"/>
    <w:rsid w:val="00151A05"/>
    <w:rsid w:val="00152A7B"/>
    <w:rsid w:val="001537C4"/>
    <w:rsid w:val="001546B6"/>
    <w:rsid w:val="001547EA"/>
    <w:rsid w:val="00155247"/>
    <w:rsid w:val="0015592E"/>
    <w:rsid w:val="00155B43"/>
    <w:rsid w:val="00155B97"/>
    <w:rsid w:val="00156886"/>
    <w:rsid w:val="00156F76"/>
    <w:rsid w:val="00157A75"/>
    <w:rsid w:val="0016146A"/>
    <w:rsid w:val="00161925"/>
    <w:rsid w:val="00162880"/>
    <w:rsid w:val="0016291A"/>
    <w:rsid w:val="00164BF8"/>
    <w:rsid w:val="0016558B"/>
    <w:rsid w:val="00166037"/>
    <w:rsid w:val="001661F2"/>
    <w:rsid w:val="0016734F"/>
    <w:rsid w:val="0016756C"/>
    <w:rsid w:val="0017012E"/>
    <w:rsid w:val="00171E4A"/>
    <w:rsid w:val="001731F5"/>
    <w:rsid w:val="0017331C"/>
    <w:rsid w:val="001735B2"/>
    <w:rsid w:val="00173BB3"/>
    <w:rsid w:val="00174B5A"/>
    <w:rsid w:val="001758D3"/>
    <w:rsid w:val="00176DA9"/>
    <w:rsid w:val="001805C1"/>
    <w:rsid w:val="0018147C"/>
    <w:rsid w:val="001815A9"/>
    <w:rsid w:val="00181AC1"/>
    <w:rsid w:val="00183254"/>
    <w:rsid w:val="00183524"/>
    <w:rsid w:val="00183B5E"/>
    <w:rsid w:val="00184644"/>
    <w:rsid w:val="00184668"/>
    <w:rsid w:val="00185581"/>
    <w:rsid w:val="00185D91"/>
    <w:rsid w:val="001874EF"/>
    <w:rsid w:val="00187EAA"/>
    <w:rsid w:val="0019011F"/>
    <w:rsid w:val="00190579"/>
    <w:rsid w:val="00190596"/>
    <w:rsid w:val="001906CD"/>
    <w:rsid w:val="00192B29"/>
    <w:rsid w:val="00193489"/>
    <w:rsid w:val="0019398F"/>
    <w:rsid w:val="00193B80"/>
    <w:rsid w:val="00194281"/>
    <w:rsid w:val="00194B37"/>
    <w:rsid w:val="00194F44"/>
    <w:rsid w:val="00195946"/>
    <w:rsid w:val="00196E52"/>
    <w:rsid w:val="00197ACA"/>
    <w:rsid w:val="001A029B"/>
    <w:rsid w:val="001A1943"/>
    <w:rsid w:val="001A4AB9"/>
    <w:rsid w:val="001A5ED7"/>
    <w:rsid w:val="001A5FBD"/>
    <w:rsid w:val="001A60B4"/>
    <w:rsid w:val="001A6F47"/>
    <w:rsid w:val="001B02CF"/>
    <w:rsid w:val="001B05BD"/>
    <w:rsid w:val="001B1629"/>
    <w:rsid w:val="001B2766"/>
    <w:rsid w:val="001B381E"/>
    <w:rsid w:val="001B3DE2"/>
    <w:rsid w:val="001B3EF8"/>
    <w:rsid w:val="001B4583"/>
    <w:rsid w:val="001B4CA8"/>
    <w:rsid w:val="001B532B"/>
    <w:rsid w:val="001B62D8"/>
    <w:rsid w:val="001B6523"/>
    <w:rsid w:val="001B6B26"/>
    <w:rsid w:val="001B77C3"/>
    <w:rsid w:val="001B784B"/>
    <w:rsid w:val="001B7A56"/>
    <w:rsid w:val="001C0C4B"/>
    <w:rsid w:val="001C0EC4"/>
    <w:rsid w:val="001C27D1"/>
    <w:rsid w:val="001C29E2"/>
    <w:rsid w:val="001C3846"/>
    <w:rsid w:val="001C3AD5"/>
    <w:rsid w:val="001C3C49"/>
    <w:rsid w:val="001C3EDC"/>
    <w:rsid w:val="001C4228"/>
    <w:rsid w:val="001C4518"/>
    <w:rsid w:val="001C4D09"/>
    <w:rsid w:val="001C5C4E"/>
    <w:rsid w:val="001C605E"/>
    <w:rsid w:val="001C6A86"/>
    <w:rsid w:val="001C6C69"/>
    <w:rsid w:val="001D017B"/>
    <w:rsid w:val="001D0A7F"/>
    <w:rsid w:val="001D0EDD"/>
    <w:rsid w:val="001D207D"/>
    <w:rsid w:val="001D20FA"/>
    <w:rsid w:val="001D213C"/>
    <w:rsid w:val="001D2C4E"/>
    <w:rsid w:val="001D38F5"/>
    <w:rsid w:val="001D4738"/>
    <w:rsid w:val="001D4E85"/>
    <w:rsid w:val="001D68B6"/>
    <w:rsid w:val="001D695F"/>
    <w:rsid w:val="001D6FEF"/>
    <w:rsid w:val="001D726A"/>
    <w:rsid w:val="001D7884"/>
    <w:rsid w:val="001D7D4D"/>
    <w:rsid w:val="001D7DCB"/>
    <w:rsid w:val="001E03D4"/>
    <w:rsid w:val="001E14F3"/>
    <w:rsid w:val="001E19BA"/>
    <w:rsid w:val="001E244F"/>
    <w:rsid w:val="001E311F"/>
    <w:rsid w:val="001E4D3D"/>
    <w:rsid w:val="001E73C1"/>
    <w:rsid w:val="001E7DD8"/>
    <w:rsid w:val="001F0FC1"/>
    <w:rsid w:val="001F1E5C"/>
    <w:rsid w:val="001F2BB5"/>
    <w:rsid w:val="001F44A0"/>
    <w:rsid w:val="001F52D3"/>
    <w:rsid w:val="001F537B"/>
    <w:rsid w:val="001F5873"/>
    <w:rsid w:val="001F6041"/>
    <w:rsid w:val="001F762A"/>
    <w:rsid w:val="001F765A"/>
    <w:rsid w:val="00200627"/>
    <w:rsid w:val="00200D6B"/>
    <w:rsid w:val="00201461"/>
    <w:rsid w:val="00201945"/>
    <w:rsid w:val="00202017"/>
    <w:rsid w:val="002030AF"/>
    <w:rsid w:val="0020354B"/>
    <w:rsid w:val="00203AD4"/>
    <w:rsid w:val="002040D3"/>
    <w:rsid w:val="0020416A"/>
    <w:rsid w:val="002044EC"/>
    <w:rsid w:val="002045D4"/>
    <w:rsid w:val="002047D4"/>
    <w:rsid w:val="00204A28"/>
    <w:rsid w:val="002057FF"/>
    <w:rsid w:val="00205C03"/>
    <w:rsid w:val="00205F87"/>
    <w:rsid w:val="00206402"/>
    <w:rsid w:val="00206E7E"/>
    <w:rsid w:val="00207239"/>
    <w:rsid w:val="00207D9A"/>
    <w:rsid w:val="00210D3F"/>
    <w:rsid w:val="002115BF"/>
    <w:rsid w:val="00211BD5"/>
    <w:rsid w:val="002124C7"/>
    <w:rsid w:val="002129E4"/>
    <w:rsid w:val="0021317D"/>
    <w:rsid w:val="002139A9"/>
    <w:rsid w:val="00213AFC"/>
    <w:rsid w:val="0021477A"/>
    <w:rsid w:val="00214837"/>
    <w:rsid w:val="002155E0"/>
    <w:rsid w:val="00215B64"/>
    <w:rsid w:val="00217C03"/>
    <w:rsid w:val="00220426"/>
    <w:rsid w:val="002207BE"/>
    <w:rsid w:val="00220BC5"/>
    <w:rsid w:val="00222297"/>
    <w:rsid w:val="00222860"/>
    <w:rsid w:val="00224096"/>
    <w:rsid w:val="002240B4"/>
    <w:rsid w:val="00224189"/>
    <w:rsid w:val="00224B25"/>
    <w:rsid w:val="00226774"/>
    <w:rsid w:val="00226954"/>
    <w:rsid w:val="00226CE0"/>
    <w:rsid w:val="00227598"/>
    <w:rsid w:val="00230066"/>
    <w:rsid w:val="002313F8"/>
    <w:rsid w:val="00232DAB"/>
    <w:rsid w:val="00232EFC"/>
    <w:rsid w:val="00233641"/>
    <w:rsid w:val="00235355"/>
    <w:rsid w:val="0023541D"/>
    <w:rsid w:val="0023574C"/>
    <w:rsid w:val="00236B37"/>
    <w:rsid w:val="00237415"/>
    <w:rsid w:val="002378AA"/>
    <w:rsid w:val="00237E99"/>
    <w:rsid w:val="002412EF"/>
    <w:rsid w:val="00242191"/>
    <w:rsid w:val="00242B7C"/>
    <w:rsid w:val="00242C52"/>
    <w:rsid w:val="00243507"/>
    <w:rsid w:val="00245082"/>
    <w:rsid w:val="00245149"/>
    <w:rsid w:val="002453C7"/>
    <w:rsid w:val="002458B6"/>
    <w:rsid w:val="00247494"/>
    <w:rsid w:val="00247CA1"/>
    <w:rsid w:val="00250429"/>
    <w:rsid w:val="00250A7A"/>
    <w:rsid w:val="00251874"/>
    <w:rsid w:val="00251A6C"/>
    <w:rsid w:val="00251DCC"/>
    <w:rsid w:val="002525A5"/>
    <w:rsid w:val="00252DDA"/>
    <w:rsid w:val="002539A3"/>
    <w:rsid w:val="00255CB8"/>
    <w:rsid w:val="00256B54"/>
    <w:rsid w:val="00256CB0"/>
    <w:rsid w:val="00256E7E"/>
    <w:rsid w:val="002571BB"/>
    <w:rsid w:val="00260129"/>
    <w:rsid w:val="00262569"/>
    <w:rsid w:val="00263B54"/>
    <w:rsid w:val="002641E5"/>
    <w:rsid w:val="00264B1D"/>
    <w:rsid w:val="002651E6"/>
    <w:rsid w:val="00265AF9"/>
    <w:rsid w:val="00265E80"/>
    <w:rsid w:val="00265EA5"/>
    <w:rsid w:val="00266261"/>
    <w:rsid w:val="002665EB"/>
    <w:rsid w:val="00267344"/>
    <w:rsid w:val="00267900"/>
    <w:rsid w:val="00270602"/>
    <w:rsid w:val="00270C2C"/>
    <w:rsid w:val="00271360"/>
    <w:rsid w:val="00271D86"/>
    <w:rsid w:val="00272314"/>
    <w:rsid w:val="00272A4E"/>
    <w:rsid w:val="00272B02"/>
    <w:rsid w:val="00273B31"/>
    <w:rsid w:val="0027409D"/>
    <w:rsid w:val="00274BB4"/>
    <w:rsid w:val="00274DD5"/>
    <w:rsid w:val="0027501B"/>
    <w:rsid w:val="00275A78"/>
    <w:rsid w:val="00280362"/>
    <w:rsid w:val="00280465"/>
    <w:rsid w:val="00281479"/>
    <w:rsid w:val="00281A9A"/>
    <w:rsid w:val="00282808"/>
    <w:rsid w:val="0028404A"/>
    <w:rsid w:val="002844E8"/>
    <w:rsid w:val="00284761"/>
    <w:rsid w:val="00286DCC"/>
    <w:rsid w:val="00286E17"/>
    <w:rsid w:val="00287ABD"/>
    <w:rsid w:val="00287D41"/>
    <w:rsid w:val="00290E9A"/>
    <w:rsid w:val="0029141D"/>
    <w:rsid w:val="00291AAF"/>
    <w:rsid w:val="002925B8"/>
    <w:rsid w:val="0029307E"/>
    <w:rsid w:val="002934AC"/>
    <w:rsid w:val="00293F6F"/>
    <w:rsid w:val="00294073"/>
    <w:rsid w:val="00294529"/>
    <w:rsid w:val="002975F6"/>
    <w:rsid w:val="00297A7E"/>
    <w:rsid w:val="00297E00"/>
    <w:rsid w:val="002A02B3"/>
    <w:rsid w:val="002A0307"/>
    <w:rsid w:val="002A0814"/>
    <w:rsid w:val="002A178D"/>
    <w:rsid w:val="002A18BC"/>
    <w:rsid w:val="002A1D3B"/>
    <w:rsid w:val="002A316D"/>
    <w:rsid w:val="002A353F"/>
    <w:rsid w:val="002A3986"/>
    <w:rsid w:val="002A3B3D"/>
    <w:rsid w:val="002A3D63"/>
    <w:rsid w:val="002A4427"/>
    <w:rsid w:val="002A5897"/>
    <w:rsid w:val="002A5A40"/>
    <w:rsid w:val="002A5DCE"/>
    <w:rsid w:val="002A60D4"/>
    <w:rsid w:val="002A65ED"/>
    <w:rsid w:val="002A678A"/>
    <w:rsid w:val="002A7127"/>
    <w:rsid w:val="002A7A87"/>
    <w:rsid w:val="002A7D82"/>
    <w:rsid w:val="002B01A6"/>
    <w:rsid w:val="002B055F"/>
    <w:rsid w:val="002B0F2E"/>
    <w:rsid w:val="002B17B7"/>
    <w:rsid w:val="002B2261"/>
    <w:rsid w:val="002B2403"/>
    <w:rsid w:val="002B2771"/>
    <w:rsid w:val="002B2886"/>
    <w:rsid w:val="002B2BFC"/>
    <w:rsid w:val="002B2F5D"/>
    <w:rsid w:val="002B5369"/>
    <w:rsid w:val="002B5FAD"/>
    <w:rsid w:val="002B65D8"/>
    <w:rsid w:val="002B6B6E"/>
    <w:rsid w:val="002B7FB7"/>
    <w:rsid w:val="002C01BF"/>
    <w:rsid w:val="002C05F8"/>
    <w:rsid w:val="002C0915"/>
    <w:rsid w:val="002C0A33"/>
    <w:rsid w:val="002C0C00"/>
    <w:rsid w:val="002C1439"/>
    <w:rsid w:val="002C1C87"/>
    <w:rsid w:val="002C1F25"/>
    <w:rsid w:val="002C1FFD"/>
    <w:rsid w:val="002C25AE"/>
    <w:rsid w:val="002C26E8"/>
    <w:rsid w:val="002C2ACE"/>
    <w:rsid w:val="002C339B"/>
    <w:rsid w:val="002C4599"/>
    <w:rsid w:val="002C4ABC"/>
    <w:rsid w:val="002C5C16"/>
    <w:rsid w:val="002C5D5F"/>
    <w:rsid w:val="002C6C90"/>
    <w:rsid w:val="002C707D"/>
    <w:rsid w:val="002C7FF5"/>
    <w:rsid w:val="002D08CE"/>
    <w:rsid w:val="002D0A1D"/>
    <w:rsid w:val="002D0CAE"/>
    <w:rsid w:val="002D131C"/>
    <w:rsid w:val="002D17B6"/>
    <w:rsid w:val="002D286B"/>
    <w:rsid w:val="002D2C84"/>
    <w:rsid w:val="002D2F53"/>
    <w:rsid w:val="002D3218"/>
    <w:rsid w:val="002D3751"/>
    <w:rsid w:val="002D3ADD"/>
    <w:rsid w:val="002D4EBE"/>
    <w:rsid w:val="002D4F5D"/>
    <w:rsid w:val="002D63E7"/>
    <w:rsid w:val="002D69D4"/>
    <w:rsid w:val="002D761B"/>
    <w:rsid w:val="002D7C3A"/>
    <w:rsid w:val="002D7EC5"/>
    <w:rsid w:val="002E00C7"/>
    <w:rsid w:val="002E045C"/>
    <w:rsid w:val="002E0893"/>
    <w:rsid w:val="002E2C8E"/>
    <w:rsid w:val="002E37D0"/>
    <w:rsid w:val="002E3908"/>
    <w:rsid w:val="002E40D5"/>
    <w:rsid w:val="002E412A"/>
    <w:rsid w:val="002E496F"/>
    <w:rsid w:val="002E5612"/>
    <w:rsid w:val="002E5EC3"/>
    <w:rsid w:val="002E6CFA"/>
    <w:rsid w:val="002E6E4D"/>
    <w:rsid w:val="002E768F"/>
    <w:rsid w:val="002F0153"/>
    <w:rsid w:val="002F03E1"/>
    <w:rsid w:val="002F0BFD"/>
    <w:rsid w:val="002F2A1D"/>
    <w:rsid w:val="002F3D93"/>
    <w:rsid w:val="002F5CA2"/>
    <w:rsid w:val="002F69A3"/>
    <w:rsid w:val="002F6CA2"/>
    <w:rsid w:val="002F7709"/>
    <w:rsid w:val="00300F8F"/>
    <w:rsid w:val="00301016"/>
    <w:rsid w:val="003023D4"/>
    <w:rsid w:val="00302E88"/>
    <w:rsid w:val="00303531"/>
    <w:rsid w:val="0030413C"/>
    <w:rsid w:val="00304454"/>
    <w:rsid w:val="00304DC2"/>
    <w:rsid w:val="00304FA9"/>
    <w:rsid w:val="0030742F"/>
    <w:rsid w:val="003075C1"/>
    <w:rsid w:val="0030760C"/>
    <w:rsid w:val="00307625"/>
    <w:rsid w:val="00307EA6"/>
    <w:rsid w:val="00310162"/>
    <w:rsid w:val="00310FCD"/>
    <w:rsid w:val="003119C3"/>
    <w:rsid w:val="003121E4"/>
    <w:rsid w:val="0031293A"/>
    <w:rsid w:val="00312BCE"/>
    <w:rsid w:val="00312D14"/>
    <w:rsid w:val="00312E38"/>
    <w:rsid w:val="0031351E"/>
    <w:rsid w:val="0031401C"/>
    <w:rsid w:val="003145AA"/>
    <w:rsid w:val="00314759"/>
    <w:rsid w:val="00315078"/>
    <w:rsid w:val="0031554A"/>
    <w:rsid w:val="00315A68"/>
    <w:rsid w:val="00315E03"/>
    <w:rsid w:val="00316166"/>
    <w:rsid w:val="00317F34"/>
    <w:rsid w:val="003211C1"/>
    <w:rsid w:val="00321247"/>
    <w:rsid w:val="00321896"/>
    <w:rsid w:val="003222D9"/>
    <w:rsid w:val="00322439"/>
    <w:rsid w:val="00322B2B"/>
    <w:rsid w:val="00322D51"/>
    <w:rsid w:val="00322E98"/>
    <w:rsid w:val="003241A2"/>
    <w:rsid w:val="00324290"/>
    <w:rsid w:val="003245EE"/>
    <w:rsid w:val="00324933"/>
    <w:rsid w:val="00324E45"/>
    <w:rsid w:val="003256DB"/>
    <w:rsid w:val="00325B92"/>
    <w:rsid w:val="003266B2"/>
    <w:rsid w:val="00327FBB"/>
    <w:rsid w:val="00330538"/>
    <w:rsid w:val="00330599"/>
    <w:rsid w:val="00330977"/>
    <w:rsid w:val="003311C8"/>
    <w:rsid w:val="00331443"/>
    <w:rsid w:val="00331E89"/>
    <w:rsid w:val="00333159"/>
    <w:rsid w:val="00335004"/>
    <w:rsid w:val="0033549C"/>
    <w:rsid w:val="00337048"/>
    <w:rsid w:val="00337741"/>
    <w:rsid w:val="00337D54"/>
    <w:rsid w:val="00337DC1"/>
    <w:rsid w:val="003400ED"/>
    <w:rsid w:val="00341B12"/>
    <w:rsid w:val="00341C51"/>
    <w:rsid w:val="00342805"/>
    <w:rsid w:val="003435A2"/>
    <w:rsid w:val="00344C9F"/>
    <w:rsid w:val="00344FAD"/>
    <w:rsid w:val="003463F2"/>
    <w:rsid w:val="0034673D"/>
    <w:rsid w:val="003469F6"/>
    <w:rsid w:val="0034740D"/>
    <w:rsid w:val="0034757A"/>
    <w:rsid w:val="00347B2F"/>
    <w:rsid w:val="003505CA"/>
    <w:rsid w:val="003507E4"/>
    <w:rsid w:val="0035141F"/>
    <w:rsid w:val="0035175C"/>
    <w:rsid w:val="00351909"/>
    <w:rsid w:val="003521CC"/>
    <w:rsid w:val="003526C7"/>
    <w:rsid w:val="00353292"/>
    <w:rsid w:val="00353882"/>
    <w:rsid w:val="00354019"/>
    <w:rsid w:val="00354115"/>
    <w:rsid w:val="003552AC"/>
    <w:rsid w:val="00355B04"/>
    <w:rsid w:val="00355D7F"/>
    <w:rsid w:val="0035687F"/>
    <w:rsid w:val="00356B97"/>
    <w:rsid w:val="00356FC4"/>
    <w:rsid w:val="003572BC"/>
    <w:rsid w:val="0035771A"/>
    <w:rsid w:val="00357DB0"/>
    <w:rsid w:val="003601E7"/>
    <w:rsid w:val="003606FF"/>
    <w:rsid w:val="00360713"/>
    <w:rsid w:val="0036184B"/>
    <w:rsid w:val="00363CF0"/>
    <w:rsid w:val="00366714"/>
    <w:rsid w:val="00366B33"/>
    <w:rsid w:val="00366D52"/>
    <w:rsid w:val="00366EAB"/>
    <w:rsid w:val="00367095"/>
    <w:rsid w:val="00367B19"/>
    <w:rsid w:val="00370069"/>
    <w:rsid w:val="0037075B"/>
    <w:rsid w:val="00372012"/>
    <w:rsid w:val="00372370"/>
    <w:rsid w:val="00372CEE"/>
    <w:rsid w:val="0037380E"/>
    <w:rsid w:val="00374A47"/>
    <w:rsid w:val="00374C93"/>
    <w:rsid w:val="00375428"/>
    <w:rsid w:val="00375B43"/>
    <w:rsid w:val="00375E7D"/>
    <w:rsid w:val="00376621"/>
    <w:rsid w:val="0037667E"/>
    <w:rsid w:val="0037682C"/>
    <w:rsid w:val="00376A30"/>
    <w:rsid w:val="00376B81"/>
    <w:rsid w:val="00376E8D"/>
    <w:rsid w:val="00376F21"/>
    <w:rsid w:val="003772EB"/>
    <w:rsid w:val="003778A0"/>
    <w:rsid w:val="00377AF9"/>
    <w:rsid w:val="00377C7C"/>
    <w:rsid w:val="00377E2E"/>
    <w:rsid w:val="00380A58"/>
    <w:rsid w:val="00380DCB"/>
    <w:rsid w:val="00382D97"/>
    <w:rsid w:val="0038329A"/>
    <w:rsid w:val="003836F9"/>
    <w:rsid w:val="003847D3"/>
    <w:rsid w:val="00384B10"/>
    <w:rsid w:val="00385235"/>
    <w:rsid w:val="00385557"/>
    <w:rsid w:val="0038592B"/>
    <w:rsid w:val="00386264"/>
    <w:rsid w:val="00386949"/>
    <w:rsid w:val="00386F77"/>
    <w:rsid w:val="003901F7"/>
    <w:rsid w:val="00390914"/>
    <w:rsid w:val="00390EB2"/>
    <w:rsid w:val="003922F1"/>
    <w:rsid w:val="0039281D"/>
    <w:rsid w:val="00393173"/>
    <w:rsid w:val="0039441C"/>
    <w:rsid w:val="00394982"/>
    <w:rsid w:val="003955E7"/>
    <w:rsid w:val="00395E8B"/>
    <w:rsid w:val="003973D5"/>
    <w:rsid w:val="00397617"/>
    <w:rsid w:val="003A0100"/>
    <w:rsid w:val="003A0514"/>
    <w:rsid w:val="003A0DDA"/>
    <w:rsid w:val="003A1267"/>
    <w:rsid w:val="003A16DE"/>
    <w:rsid w:val="003A171A"/>
    <w:rsid w:val="003A2407"/>
    <w:rsid w:val="003A27EB"/>
    <w:rsid w:val="003A3154"/>
    <w:rsid w:val="003A3395"/>
    <w:rsid w:val="003A4F2F"/>
    <w:rsid w:val="003A510C"/>
    <w:rsid w:val="003A5600"/>
    <w:rsid w:val="003A588C"/>
    <w:rsid w:val="003A597C"/>
    <w:rsid w:val="003A5D22"/>
    <w:rsid w:val="003A6581"/>
    <w:rsid w:val="003B02FA"/>
    <w:rsid w:val="003B0BDC"/>
    <w:rsid w:val="003B0BF9"/>
    <w:rsid w:val="003B151F"/>
    <w:rsid w:val="003B1DBF"/>
    <w:rsid w:val="003B236E"/>
    <w:rsid w:val="003B2767"/>
    <w:rsid w:val="003B2E41"/>
    <w:rsid w:val="003B2EB7"/>
    <w:rsid w:val="003B47EC"/>
    <w:rsid w:val="003B5407"/>
    <w:rsid w:val="003B5496"/>
    <w:rsid w:val="003B59E3"/>
    <w:rsid w:val="003B5E50"/>
    <w:rsid w:val="003B5F92"/>
    <w:rsid w:val="003B6BEF"/>
    <w:rsid w:val="003B6DF9"/>
    <w:rsid w:val="003B7BAD"/>
    <w:rsid w:val="003C0AB0"/>
    <w:rsid w:val="003C1B2C"/>
    <w:rsid w:val="003C2280"/>
    <w:rsid w:val="003C2738"/>
    <w:rsid w:val="003C2794"/>
    <w:rsid w:val="003C2EA6"/>
    <w:rsid w:val="003C3118"/>
    <w:rsid w:val="003C3121"/>
    <w:rsid w:val="003C40CE"/>
    <w:rsid w:val="003C4170"/>
    <w:rsid w:val="003C46A3"/>
    <w:rsid w:val="003C47F1"/>
    <w:rsid w:val="003C48D1"/>
    <w:rsid w:val="003C4F06"/>
    <w:rsid w:val="003C5B13"/>
    <w:rsid w:val="003C62F0"/>
    <w:rsid w:val="003C6C7D"/>
    <w:rsid w:val="003C6D2A"/>
    <w:rsid w:val="003C6D53"/>
    <w:rsid w:val="003C7359"/>
    <w:rsid w:val="003C7679"/>
    <w:rsid w:val="003C7D70"/>
    <w:rsid w:val="003D1648"/>
    <w:rsid w:val="003D21B6"/>
    <w:rsid w:val="003D2CDD"/>
    <w:rsid w:val="003D2D0B"/>
    <w:rsid w:val="003D32E4"/>
    <w:rsid w:val="003D358F"/>
    <w:rsid w:val="003D4C47"/>
    <w:rsid w:val="003D4D82"/>
    <w:rsid w:val="003D5672"/>
    <w:rsid w:val="003D6021"/>
    <w:rsid w:val="003D685C"/>
    <w:rsid w:val="003D72A0"/>
    <w:rsid w:val="003D7399"/>
    <w:rsid w:val="003D7D70"/>
    <w:rsid w:val="003D7DD6"/>
    <w:rsid w:val="003E1069"/>
    <w:rsid w:val="003E1B08"/>
    <w:rsid w:val="003E1D82"/>
    <w:rsid w:val="003E2174"/>
    <w:rsid w:val="003E2319"/>
    <w:rsid w:val="003E27E1"/>
    <w:rsid w:val="003E2E8D"/>
    <w:rsid w:val="003E4B78"/>
    <w:rsid w:val="003E562B"/>
    <w:rsid w:val="003E6384"/>
    <w:rsid w:val="003E64AA"/>
    <w:rsid w:val="003E6C3B"/>
    <w:rsid w:val="003E71C0"/>
    <w:rsid w:val="003F05D4"/>
    <w:rsid w:val="003F0D90"/>
    <w:rsid w:val="003F32F6"/>
    <w:rsid w:val="003F33DE"/>
    <w:rsid w:val="003F3632"/>
    <w:rsid w:val="003F47FD"/>
    <w:rsid w:val="003F5E55"/>
    <w:rsid w:val="003F626E"/>
    <w:rsid w:val="003F67EB"/>
    <w:rsid w:val="003F6B12"/>
    <w:rsid w:val="003F7FC1"/>
    <w:rsid w:val="00400488"/>
    <w:rsid w:val="0040211B"/>
    <w:rsid w:val="0040284B"/>
    <w:rsid w:val="00402BAA"/>
    <w:rsid w:val="004048A0"/>
    <w:rsid w:val="004048E8"/>
    <w:rsid w:val="004053AA"/>
    <w:rsid w:val="004063B6"/>
    <w:rsid w:val="00406B43"/>
    <w:rsid w:val="00407274"/>
    <w:rsid w:val="00407690"/>
    <w:rsid w:val="00407816"/>
    <w:rsid w:val="00410672"/>
    <w:rsid w:val="00410802"/>
    <w:rsid w:val="004109CA"/>
    <w:rsid w:val="00410EF3"/>
    <w:rsid w:val="00411B3C"/>
    <w:rsid w:val="00413390"/>
    <w:rsid w:val="00413770"/>
    <w:rsid w:val="00414B52"/>
    <w:rsid w:val="004151DC"/>
    <w:rsid w:val="004159A7"/>
    <w:rsid w:val="00417B98"/>
    <w:rsid w:val="0042000A"/>
    <w:rsid w:val="004204B6"/>
    <w:rsid w:val="00420C3E"/>
    <w:rsid w:val="00420E20"/>
    <w:rsid w:val="004218C1"/>
    <w:rsid w:val="00421B0A"/>
    <w:rsid w:val="004224C7"/>
    <w:rsid w:val="0042272D"/>
    <w:rsid w:val="00423763"/>
    <w:rsid w:val="00424A45"/>
    <w:rsid w:val="00424BB1"/>
    <w:rsid w:val="00426BCE"/>
    <w:rsid w:val="00430864"/>
    <w:rsid w:val="004308FF"/>
    <w:rsid w:val="00430B57"/>
    <w:rsid w:val="00430D52"/>
    <w:rsid w:val="00431A0B"/>
    <w:rsid w:val="00431F83"/>
    <w:rsid w:val="004323A8"/>
    <w:rsid w:val="00432435"/>
    <w:rsid w:val="0043360F"/>
    <w:rsid w:val="00433C60"/>
    <w:rsid w:val="00435956"/>
    <w:rsid w:val="00436DD5"/>
    <w:rsid w:val="0043753A"/>
    <w:rsid w:val="00437800"/>
    <w:rsid w:val="004402A7"/>
    <w:rsid w:val="004407B4"/>
    <w:rsid w:val="00441476"/>
    <w:rsid w:val="00442413"/>
    <w:rsid w:val="004428C2"/>
    <w:rsid w:val="00442B93"/>
    <w:rsid w:val="00443B48"/>
    <w:rsid w:val="00444128"/>
    <w:rsid w:val="004457A0"/>
    <w:rsid w:val="00445A75"/>
    <w:rsid w:val="00445B8A"/>
    <w:rsid w:val="00446005"/>
    <w:rsid w:val="004465F7"/>
    <w:rsid w:val="00446780"/>
    <w:rsid w:val="0044694F"/>
    <w:rsid w:val="00446B95"/>
    <w:rsid w:val="00446C9A"/>
    <w:rsid w:val="004478A6"/>
    <w:rsid w:val="004500A1"/>
    <w:rsid w:val="00450A7A"/>
    <w:rsid w:val="00452071"/>
    <w:rsid w:val="0045214B"/>
    <w:rsid w:val="00452688"/>
    <w:rsid w:val="004529B9"/>
    <w:rsid w:val="00452BC5"/>
    <w:rsid w:val="00453A74"/>
    <w:rsid w:val="00455AEE"/>
    <w:rsid w:val="00455E07"/>
    <w:rsid w:val="00456CB1"/>
    <w:rsid w:val="00457CFA"/>
    <w:rsid w:val="004605B2"/>
    <w:rsid w:val="00461230"/>
    <w:rsid w:val="00462283"/>
    <w:rsid w:val="00462A80"/>
    <w:rsid w:val="00463CE1"/>
    <w:rsid w:val="00465041"/>
    <w:rsid w:val="00465220"/>
    <w:rsid w:val="004654BE"/>
    <w:rsid w:val="00465E21"/>
    <w:rsid w:val="00465F3E"/>
    <w:rsid w:val="00467915"/>
    <w:rsid w:val="0047066B"/>
    <w:rsid w:val="004710B2"/>
    <w:rsid w:val="004710D5"/>
    <w:rsid w:val="00471112"/>
    <w:rsid w:val="0047206B"/>
    <w:rsid w:val="0047232C"/>
    <w:rsid w:val="00472774"/>
    <w:rsid w:val="0047371D"/>
    <w:rsid w:val="004742C7"/>
    <w:rsid w:val="00474B82"/>
    <w:rsid w:val="00474FBC"/>
    <w:rsid w:val="0047508C"/>
    <w:rsid w:val="00475772"/>
    <w:rsid w:val="0047626B"/>
    <w:rsid w:val="004769D3"/>
    <w:rsid w:val="00476DDF"/>
    <w:rsid w:val="00476F13"/>
    <w:rsid w:val="0048006F"/>
    <w:rsid w:val="004800CA"/>
    <w:rsid w:val="00480B15"/>
    <w:rsid w:val="00481104"/>
    <w:rsid w:val="00482301"/>
    <w:rsid w:val="00482E3E"/>
    <w:rsid w:val="00484195"/>
    <w:rsid w:val="0048422A"/>
    <w:rsid w:val="0048447E"/>
    <w:rsid w:val="004862AE"/>
    <w:rsid w:val="004866E5"/>
    <w:rsid w:val="004873CE"/>
    <w:rsid w:val="004873DD"/>
    <w:rsid w:val="00487822"/>
    <w:rsid w:val="004901DD"/>
    <w:rsid w:val="00490500"/>
    <w:rsid w:val="0049081F"/>
    <w:rsid w:val="00490C33"/>
    <w:rsid w:val="00491122"/>
    <w:rsid w:val="004915EC"/>
    <w:rsid w:val="00492A42"/>
    <w:rsid w:val="00492F8A"/>
    <w:rsid w:val="004931D5"/>
    <w:rsid w:val="004948C5"/>
    <w:rsid w:val="00494F17"/>
    <w:rsid w:val="004950A3"/>
    <w:rsid w:val="00495B0E"/>
    <w:rsid w:val="00497486"/>
    <w:rsid w:val="004979DE"/>
    <w:rsid w:val="00497BC6"/>
    <w:rsid w:val="004A08A6"/>
    <w:rsid w:val="004A0BF0"/>
    <w:rsid w:val="004A12F3"/>
    <w:rsid w:val="004A14ED"/>
    <w:rsid w:val="004A15B7"/>
    <w:rsid w:val="004A167D"/>
    <w:rsid w:val="004A1823"/>
    <w:rsid w:val="004A26A1"/>
    <w:rsid w:val="004A328E"/>
    <w:rsid w:val="004A34F9"/>
    <w:rsid w:val="004A4297"/>
    <w:rsid w:val="004A4A72"/>
    <w:rsid w:val="004A4E44"/>
    <w:rsid w:val="004A588F"/>
    <w:rsid w:val="004A5E37"/>
    <w:rsid w:val="004A7D4C"/>
    <w:rsid w:val="004A7DD6"/>
    <w:rsid w:val="004B0E07"/>
    <w:rsid w:val="004B162D"/>
    <w:rsid w:val="004B1A42"/>
    <w:rsid w:val="004B240F"/>
    <w:rsid w:val="004B2F91"/>
    <w:rsid w:val="004B308A"/>
    <w:rsid w:val="004B421F"/>
    <w:rsid w:val="004B4522"/>
    <w:rsid w:val="004B4596"/>
    <w:rsid w:val="004B4AB9"/>
    <w:rsid w:val="004B52FE"/>
    <w:rsid w:val="004B5F52"/>
    <w:rsid w:val="004B63AE"/>
    <w:rsid w:val="004B64EC"/>
    <w:rsid w:val="004B6889"/>
    <w:rsid w:val="004B6FD9"/>
    <w:rsid w:val="004B7558"/>
    <w:rsid w:val="004B7871"/>
    <w:rsid w:val="004B7963"/>
    <w:rsid w:val="004C042F"/>
    <w:rsid w:val="004C0DF1"/>
    <w:rsid w:val="004C1AF7"/>
    <w:rsid w:val="004C1F22"/>
    <w:rsid w:val="004C36D8"/>
    <w:rsid w:val="004C47AD"/>
    <w:rsid w:val="004C48BB"/>
    <w:rsid w:val="004C494E"/>
    <w:rsid w:val="004C55A0"/>
    <w:rsid w:val="004C5E61"/>
    <w:rsid w:val="004C6431"/>
    <w:rsid w:val="004C728B"/>
    <w:rsid w:val="004C7A4E"/>
    <w:rsid w:val="004D0CBB"/>
    <w:rsid w:val="004D0D9F"/>
    <w:rsid w:val="004D3608"/>
    <w:rsid w:val="004D4D47"/>
    <w:rsid w:val="004D5A47"/>
    <w:rsid w:val="004D63A3"/>
    <w:rsid w:val="004D71D2"/>
    <w:rsid w:val="004D7BF3"/>
    <w:rsid w:val="004E0D6B"/>
    <w:rsid w:val="004E101C"/>
    <w:rsid w:val="004E14D3"/>
    <w:rsid w:val="004E18FC"/>
    <w:rsid w:val="004E1CD7"/>
    <w:rsid w:val="004E2392"/>
    <w:rsid w:val="004E2535"/>
    <w:rsid w:val="004E2957"/>
    <w:rsid w:val="004E2DE2"/>
    <w:rsid w:val="004E2E9D"/>
    <w:rsid w:val="004E30BD"/>
    <w:rsid w:val="004E3AB5"/>
    <w:rsid w:val="004E4027"/>
    <w:rsid w:val="004E59F5"/>
    <w:rsid w:val="004E660B"/>
    <w:rsid w:val="004F0187"/>
    <w:rsid w:val="004F0831"/>
    <w:rsid w:val="004F1701"/>
    <w:rsid w:val="004F1FB8"/>
    <w:rsid w:val="004F225B"/>
    <w:rsid w:val="004F298C"/>
    <w:rsid w:val="004F632E"/>
    <w:rsid w:val="004F67D3"/>
    <w:rsid w:val="005006D3"/>
    <w:rsid w:val="00500C7F"/>
    <w:rsid w:val="005019FA"/>
    <w:rsid w:val="00501D77"/>
    <w:rsid w:val="00501DFE"/>
    <w:rsid w:val="00502CEA"/>
    <w:rsid w:val="00502F61"/>
    <w:rsid w:val="0050303E"/>
    <w:rsid w:val="0050323D"/>
    <w:rsid w:val="005034DE"/>
    <w:rsid w:val="005039E4"/>
    <w:rsid w:val="00504577"/>
    <w:rsid w:val="00504659"/>
    <w:rsid w:val="005049E5"/>
    <w:rsid w:val="00504ACA"/>
    <w:rsid w:val="00504FB5"/>
    <w:rsid w:val="00505429"/>
    <w:rsid w:val="00506892"/>
    <w:rsid w:val="005069F4"/>
    <w:rsid w:val="00506DF4"/>
    <w:rsid w:val="00507417"/>
    <w:rsid w:val="0051003A"/>
    <w:rsid w:val="005101BB"/>
    <w:rsid w:val="00510738"/>
    <w:rsid w:val="00510EA6"/>
    <w:rsid w:val="00511023"/>
    <w:rsid w:val="00511112"/>
    <w:rsid w:val="00511DB1"/>
    <w:rsid w:val="0051324E"/>
    <w:rsid w:val="00513384"/>
    <w:rsid w:val="00513472"/>
    <w:rsid w:val="005135F6"/>
    <w:rsid w:val="00513EB6"/>
    <w:rsid w:val="00514D84"/>
    <w:rsid w:val="005200D0"/>
    <w:rsid w:val="00520D45"/>
    <w:rsid w:val="0052165B"/>
    <w:rsid w:val="00521CB3"/>
    <w:rsid w:val="00521DD3"/>
    <w:rsid w:val="00521E6D"/>
    <w:rsid w:val="00522F19"/>
    <w:rsid w:val="00523957"/>
    <w:rsid w:val="00524674"/>
    <w:rsid w:val="00524A0D"/>
    <w:rsid w:val="00524BB4"/>
    <w:rsid w:val="005256EE"/>
    <w:rsid w:val="00525E15"/>
    <w:rsid w:val="0052663C"/>
    <w:rsid w:val="00526783"/>
    <w:rsid w:val="00526A32"/>
    <w:rsid w:val="0052705B"/>
    <w:rsid w:val="0052719F"/>
    <w:rsid w:val="0052780C"/>
    <w:rsid w:val="005279B0"/>
    <w:rsid w:val="00530165"/>
    <w:rsid w:val="00531664"/>
    <w:rsid w:val="00531FCD"/>
    <w:rsid w:val="005320B1"/>
    <w:rsid w:val="0053227C"/>
    <w:rsid w:val="005327BE"/>
    <w:rsid w:val="00532D17"/>
    <w:rsid w:val="00532ECC"/>
    <w:rsid w:val="00533533"/>
    <w:rsid w:val="00534BB7"/>
    <w:rsid w:val="00535B79"/>
    <w:rsid w:val="005361D0"/>
    <w:rsid w:val="005369F2"/>
    <w:rsid w:val="00536E2F"/>
    <w:rsid w:val="0053727A"/>
    <w:rsid w:val="00537304"/>
    <w:rsid w:val="005373FF"/>
    <w:rsid w:val="00537669"/>
    <w:rsid w:val="00537F4F"/>
    <w:rsid w:val="00540C87"/>
    <w:rsid w:val="0054108F"/>
    <w:rsid w:val="00541456"/>
    <w:rsid w:val="00541F36"/>
    <w:rsid w:val="00544510"/>
    <w:rsid w:val="00544D41"/>
    <w:rsid w:val="00545EE5"/>
    <w:rsid w:val="00546146"/>
    <w:rsid w:val="0054631F"/>
    <w:rsid w:val="005463FC"/>
    <w:rsid w:val="0055051B"/>
    <w:rsid w:val="005519BF"/>
    <w:rsid w:val="005520CE"/>
    <w:rsid w:val="00552322"/>
    <w:rsid w:val="0055285E"/>
    <w:rsid w:val="00552A54"/>
    <w:rsid w:val="005533B8"/>
    <w:rsid w:val="0055564A"/>
    <w:rsid w:val="0055575C"/>
    <w:rsid w:val="0055607A"/>
    <w:rsid w:val="00556BC9"/>
    <w:rsid w:val="0055704C"/>
    <w:rsid w:val="00557707"/>
    <w:rsid w:val="00557828"/>
    <w:rsid w:val="00560369"/>
    <w:rsid w:val="005612FD"/>
    <w:rsid w:val="005614B4"/>
    <w:rsid w:val="00561C13"/>
    <w:rsid w:val="00562A98"/>
    <w:rsid w:val="00565977"/>
    <w:rsid w:val="0056643E"/>
    <w:rsid w:val="0056645F"/>
    <w:rsid w:val="005664D7"/>
    <w:rsid w:val="00566996"/>
    <w:rsid w:val="00566C83"/>
    <w:rsid w:val="0057009F"/>
    <w:rsid w:val="00570928"/>
    <w:rsid w:val="00570CC3"/>
    <w:rsid w:val="00570ED9"/>
    <w:rsid w:val="00571692"/>
    <w:rsid w:val="00571B01"/>
    <w:rsid w:val="00571BC8"/>
    <w:rsid w:val="00571D61"/>
    <w:rsid w:val="0057351D"/>
    <w:rsid w:val="005736C2"/>
    <w:rsid w:val="00574430"/>
    <w:rsid w:val="00574E96"/>
    <w:rsid w:val="00574FFD"/>
    <w:rsid w:val="005751D4"/>
    <w:rsid w:val="00577ACC"/>
    <w:rsid w:val="0058064D"/>
    <w:rsid w:val="00581361"/>
    <w:rsid w:val="00582638"/>
    <w:rsid w:val="00583E5F"/>
    <w:rsid w:val="00584275"/>
    <w:rsid w:val="00585399"/>
    <w:rsid w:val="0058592E"/>
    <w:rsid w:val="005863A9"/>
    <w:rsid w:val="00586ED4"/>
    <w:rsid w:val="0058781E"/>
    <w:rsid w:val="00587D4E"/>
    <w:rsid w:val="0059183C"/>
    <w:rsid w:val="00591FA8"/>
    <w:rsid w:val="005927E7"/>
    <w:rsid w:val="00593406"/>
    <w:rsid w:val="00593EA0"/>
    <w:rsid w:val="00594477"/>
    <w:rsid w:val="0059496C"/>
    <w:rsid w:val="005949A0"/>
    <w:rsid w:val="00594A0A"/>
    <w:rsid w:val="00595514"/>
    <w:rsid w:val="00595ACB"/>
    <w:rsid w:val="0059714E"/>
    <w:rsid w:val="0059738C"/>
    <w:rsid w:val="00597F81"/>
    <w:rsid w:val="005A01F5"/>
    <w:rsid w:val="005A0A06"/>
    <w:rsid w:val="005A0C30"/>
    <w:rsid w:val="005A1037"/>
    <w:rsid w:val="005A17A6"/>
    <w:rsid w:val="005A1C06"/>
    <w:rsid w:val="005A313D"/>
    <w:rsid w:val="005A35A7"/>
    <w:rsid w:val="005A3601"/>
    <w:rsid w:val="005A366E"/>
    <w:rsid w:val="005A3D0D"/>
    <w:rsid w:val="005A4292"/>
    <w:rsid w:val="005A5167"/>
    <w:rsid w:val="005A526C"/>
    <w:rsid w:val="005A5A07"/>
    <w:rsid w:val="005A602E"/>
    <w:rsid w:val="005A6D5F"/>
    <w:rsid w:val="005A7687"/>
    <w:rsid w:val="005B0230"/>
    <w:rsid w:val="005B0DFD"/>
    <w:rsid w:val="005B14D6"/>
    <w:rsid w:val="005B155B"/>
    <w:rsid w:val="005B16B3"/>
    <w:rsid w:val="005B2A30"/>
    <w:rsid w:val="005B2A31"/>
    <w:rsid w:val="005B329D"/>
    <w:rsid w:val="005B3B55"/>
    <w:rsid w:val="005B400A"/>
    <w:rsid w:val="005B402F"/>
    <w:rsid w:val="005B459E"/>
    <w:rsid w:val="005B4C39"/>
    <w:rsid w:val="005B4D73"/>
    <w:rsid w:val="005B6152"/>
    <w:rsid w:val="005B6BFB"/>
    <w:rsid w:val="005B6FB4"/>
    <w:rsid w:val="005B7D35"/>
    <w:rsid w:val="005C0747"/>
    <w:rsid w:val="005C1757"/>
    <w:rsid w:val="005C40A1"/>
    <w:rsid w:val="005C49B2"/>
    <w:rsid w:val="005C4B3D"/>
    <w:rsid w:val="005C5F24"/>
    <w:rsid w:val="005C66D1"/>
    <w:rsid w:val="005C7E6E"/>
    <w:rsid w:val="005D0BF1"/>
    <w:rsid w:val="005D0E11"/>
    <w:rsid w:val="005D10F2"/>
    <w:rsid w:val="005D19C6"/>
    <w:rsid w:val="005D2944"/>
    <w:rsid w:val="005D2B38"/>
    <w:rsid w:val="005D2BC2"/>
    <w:rsid w:val="005D354A"/>
    <w:rsid w:val="005D3578"/>
    <w:rsid w:val="005D4048"/>
    <w:rsid w:val="005D41EF"/>
    <w:rsid w:val="005D4C03"/>
    <w:rsid w:val="005D4EB0"/>
    <w:rsid w:val="005D580F"/>
    <w:rsid w:val="005D5959"/>
    <w:rsid w:val="005D5D81"/>
    <w:rsid w:val="005D67A0"/>
    <w:rsid w:val="005D78AA"/>
    <w:rsid w:val="005E06FF"/>
    <w:rsid w:val="005E1A4F"/>
    <w:rsid w:val="005E1EFA"/>
    <w:rsid w:val="005E2D45"/>
    <w:rsid w:val="005E31E8"/>
    <w:rsid w:val="005E33AA"/>
    <w:rsid w:val="005E3612"/>
    <w:rsid w:val="005E3CF0"/>
    <w:rsid w:val="005E449E"/>
    <w:rsid w:val="005E4C53"/>
    <w:rsid w:val="005E685F"/>
    <w:rsid w:val="005E749F"/>
    <w:rsid w:val="005F0288"/>
    <w:rsid w:val="005F0358"/>
    <w:rsid w:val="005F06C9"/>
    <w:rsid w:val="005F14CF"/>
    <w:rsid w:val="005F300A"/>
    <w:rsid w:val="005F30C5"/>
    <w:rsid w:val="005F35AC"/>
    <w:rsid w:val="005F3869"/>
    <w:rsid w:val="005F3939"/>
    <w:rsid w:val="005F509E"/>
    <w:rsid w:val="005F5231"/>
    <w:rsid w:val="005F6510"/>
    <w:rsid w:val="005F69F9"/>
    <w:rsid w:val="005F7FF8"/>
    <w:rsid w:val="006006FE"/>
    <w:rsid w:val="00600771"/>
    <w:rsid w:val="00600E6A"/>
    <w:rsid w:val="006015B3"/>
    <w:rsid w:val="00601641"/>
    <w:rsid w:val="00601923"/>
    <w:rsid w:val="006021DB"/>
    <w:rsid w:val="0060298A"/>
    <w:rsid w:val="00602EB5"/>
    <w:rsid w:val="006030DA"/>
    <w:rsid w:val="00605037"/>
    <w:rsid w:val="0060522F"/>
    <w:rsid w:val="006052F4"/>
    <w:rsid w:val="006062F9"/>
    <w:rsid w:val="0060738A"/>
    <w:rsid w:val="006105B2"/>
    <w:rsid w:val="00610FCB"/>
    <w:rsid w:val="006117D1"/>
    <w:rsid w:val="0061192D"/>
    <w:rsid w:val="00611968"/>
    <w:rsid w:val="00611EBC"/>
    <w:rsid w:val="006120ED"/>
    <w:rsid w:val="006124AA"/>
    <w:rsid w:val="00612A9E"/>
    <w:rsid w:val="0061364B"/>
    <w:rsid w:val="00613C4A"/>
    <w:rsid w:val="0061452A"/>
    <w:rsid w:val="00614719"/>
    <w:rsid w:val="00614C76"/>
    <w:rsid w:val="0061589A"/>
    <w:rsid w:val="00616101"/>
    <w:rsid w:val="0061652E"/>
    <w:rsid w:val="00616BFF"/>
    <w:rsid w:val="00616FE9"/>
    <w:rsid w:val="00617270"/>
    <w:rsid w:val="00617B02"/>
    <w:rsid w:val="00620664"/>
    <w:rsid w:val="00621080"/>
    <w:rsid w:val="00621249"/>
    <w:rsid w:val="00621751"/>
    <w:rsid w:val="00621CEF"/>
    <w:rsid w:val="00621DF9"/>
    <w:rsid w:val="00622AF9"/>
    <w:rsid w:val="00623018"/>
    <w:rsid w:val="00623ED0"/>
    <w:rsid w:val="006246FC"/>
    <w:rsid w:val="006252CC"/>
    <w:rsid w:val="00625496"/>
    <w:rsid w:val="00625A22"/>
    <w:rsid w:val="00625C01"/>
    <w:rsid w:val="00626C44"/>
    <w:rsid w:val="00627E01"/>
    <w:rsid w:val="00631442"/>
    <w:rsid w:val="006314DA"/>
    <w:rsid w:val="00631CD1"/>
    <w:rsid w:val="006322B2"/>
    <w:rsid w:val="00632DC8"/>
    <w:rsid w:val="006359C0"/>
    <w:rsid w:val="00636506"/>
    <w:rsid w:val="00636730"/>
    <w:rsid w:val="00636D49"/>
    <w:rsid w:val="00636DFB"/>
    <w:rsid w:val="0063770B"/>
    <w:rsid w:val="00640239"/>
    <w:rsid w:val="00640B0A"/>
    <w:rsid w:val="00640F34"/>
    <w:rsid w:val="0064116B"/>
    <w:rsid w:val="0064157C"/>
    <w:rsid w:val="00641A84"/>
    <w:rsid w:val="00641EEC"/>
    <w:rsid w:val="0064307F"/>
    <w:rsid w:val="00643555"/>
    <w:rsid w:val="0064367C"/>
    <w:rsid w:val="0064490B"/>
    <w:rsid w:val="00644DC9"/>
    <w:rsid w:val="00646DBB"/>
    <w:rsid w:val="00646E26"/>
    <w:rsid w:val="0064706B"/>
    <w:rsid w:val="006479B7"/>
    <w:rsid w:val="00647E1B"/>
    <w:rsid w:val="00650C32"/>
    <w:rsid w:val="00650C59"/>
    <w:rsid w:val="00650D50"/>
    <w:rsid w:val="00651330"/>
    <w:rsid w:val="00653283"/>
    <w:rsid w:val="006534D7"/>
    <w:rsid w:val="00654069"/>
    <w:rsid w:val="00654C25"/>
    <w:rsid w:val="00654C7D"/>
    <w:rsid w:val="00654EC2"/>
    <w:rsid w:val="00655364"/>
    <w:rsid w:val="00657A9D"/>
    <w:rsid w:val="00660849"/>
    <w:rsid w:val="006609EC"/>
    <w:rsid w:val="00661347"/>
    <w:rsid w:val="006631F6"/>
    <w:rsid w:val="00665548"/>
    <w:rsid w:val="00665DB6"/>
    <w:rsid w:val="00666572"/>
    <w:rsid w:val="00666C2C"/>
    <w:rsid w:val="00666F25"/>
    <w:rsid w:val="0066703E"/>
    <w:rsid w:val="0066791B"/>
    <w:rsid w:val="0067055A"/>
    <w:rsid w:val="00670659"/>
    <w:rsid w:val="00670E1D"/>
    <w:rsid w:val="00671C9E"/>
    <w:rsid w:val="00671CCA"/>
    <w:rsid w:val="006722ED"/>
    <w:rsid w:val="006739AC"/>
    <w:rsid w:val="00674C62"/>
    <w:rsid w:val="00674FA4"/>
    <w:rsid w:val="0067549E"/>
    <w:rsid w:val="00675572"/>
    <w:rsid w:val="00675CE3"/>
    <w:rsid w:val="006767A9"/>
    <w:rsid w:val="00677AD0"/>
    <w:rsid w:val="00677CF4"/>
    <w:rsid w:val="006805AB"/>
    <w:rsid w:val="00682464"/>
    <w:rsid w:val="00682907"/>
    <w:rsid w:val="00682C11"/>
    <w:rsid w:val="006835C3"/>
    <w:rsid w:val="006844E2"/>
    <w:rsid w:val="006846E6"/>
    <w:rsid w:val="00684786"/>
    <w:rsid w:val="006848C2"/>
    <w:rsid w:val="006863DA"/>
    <w:rsid w:val="0068674F"/>
    <w:rsid w:val="00686943"/>
    <w:rsid w:val="00686D39"/>
    <w:rsid w:val="006873F3"/>
    <w:rsid w:val="0069065B"/>
    <w:rsid w:val="00691EBC"/>
    <w:rsid w:val="00692642"/>
    <w:rsid w:val="0069332A"/>
    <w:rsid w:val="006937DE"/>
    <w:rsid w:val="00693841"/>
    <w:rsid w:val="00696457"/>
    <w:rsid w:val="0069664B"/>
    <w:rsid w:val="00696652"/>
    <w:rsid w:val="0069688F"/>
    <w:rsid w:val="00696CCF"/>
    <w:rsid w:val="00696D39"/>
    <w:rsid w:val="006971E5"/>
    <w:rsid w:val="00697825"/>
    <w:rsid w:val="00697DC9"/>
    <w:rsid w:val="006A04BC"/>
    <w:rsid w:val="006A08A2"/>
    <w:rsid w:val="006A1D00"/>
    <w:rsid w:val="006A25E0"/>
    <w:rsid w:val="006A2E2D"/>
    <w:rsid w:val="006A39FB"/>
    <w:rsid w:val="006A3B46"/>
    <w:rsid w:val="006A3FB7"/>
    <w:rsid w:val="006A41AB"/>
    <w:rsid w:val="006A72BB"/>
    <w:rsid w:val="006A77C2"/>
    <w:rsid w:val="006A7C7E"/>
    <w:rsid w:val="006B074E"/>
    <w:rsid w:val="006B10EC"/>
    <w:rsid w:val="006B231F"/>
    <w:rsid w:val="006B2994"/>
    <w:rsid w:val="006B399F"/>
    <w:rsid w:val="006B3DB3"/>
    <w:rsid w:val="006B3EC7"/>
    <w:rsid w:val="006B3F35"/>
    <w:rsid w:val="006B3F74"/>
    <w:rsid w:val="006B4C98"/>
    <w:rsid w:val="006B51C9"/>
    <w:rsid w:val="006B5E65"/>
    <w:rsid w:val="006B6752"/>
    <w:rsid w:val="006B7256"/>
    <w:rsid w:val="006B73C5"/>
    <w:rsid w:val="006B78B8"/>
    <w:rsid w:val="006B7D77"/>
    <w:rsid w:val="006B7E36"/>
    <w:rsid w:val="006B7ECF"/>
    <w:rsid w:val="006B7FB9"/>
    <w:rsid w:val="006C0353"/>
    <w:rsid w:val="006C19B5"/>
    <w:rsid w:val="006C2C6C"/>
    <w:rsid w:val="006C2D5A"/>
    <w:rsid w:val="006C36FE"/>
    <w:rsid w:val="006C3829"/>
    <w:rsid w:val="006C3BA5"/>
    <w:rsid w:val="006C3C6C"/>
    <w:rsid w:val="006C3ED3"/>
    <w:rsid w:val="006C3FF7"/>
    <w:rsid w:val="006C4420"/>
    <w:rsid w:val="006C453F"/>
    <w:rsid w:val="006C51F8"/>
    <w:rsid w:val="006C63EA"/>
    <w:rsid w:val="006C70D5"/>
    <w:rsid w:val="006C76DE"/>
    <w:rsid w:val="006C7CA4"/>
    <w:rsid w:val="006D1B99"/>
    <w:rsid w:val="006D3561"/>
    <w:rsid w:val="006D45F3"/>
    <w:rsid w:val="006D4B2E"/>
    <w:rsid w:val="006D530F"/>
    <w:rsid w:val="006D5AA6"/>
    <w:rsid w:val="006D68FC"/>
    <w:rsid w:val="006D6C2A"/>
    <w:rsid w:val="006D6D07"/>
    <w:rsid w:val="006D771E"/>
    <w:rsid w:val="006D7761"/>
    <w:rsid w:val="006D786A"/>
    <w:rsid w:val="006E043A"/>
    <w:rsid w:val="006E09E9"/>
    <w:rsid w:val="006E0A1D"/>
    <w:rsid w:val="006E0B3B"/>
    <w:rsid w:val="006E15DA"/>
    <w:rsid w:val="006E1D72"/>
    <w:rsid w:val="006E2139"/>
    <w:rsid w:val="006E2657"/>
    <w:rsid w:val="006E4600"/>
    <w:rsid w:val="006E4C2C"/>
    <w:rsid w:val="006E5B99"/>
    <w:rsid w:val="006E5EA6"/>
    <w:rsid w:val="006E5F1E"/>
    <w:rsid w:val="006E65BA"/>
    <w:rsid w:val="006E6A9C"/>
    <w:rsid w:val="006E700B"/>
    <w:rsid w:val="006E73BA"/>
    <w:rsid w:val="006E7A6F"/>
    <w:rsid w:val="006E7CD6"/>
    <w:rsid w:val="006F0700"/>
    <w:rsid w:val="006F0D8D"/>
    <w:rsid w:val="006F16B0"/>
    <w:rsid w:val="006F1D7C"/>
    <w:rsid w:val="006F1F2A"/>
    <w:rsid w:val="006F2456"/>
    <w:rsid w:val="006F2709"/>
    <w:rsid w:val="006F35DF"/>
    <w:rsid w:val="006F3B05"/>
    <w:rsid w:val="006F441F"/>
    <w:rsid w:val="006F47E2"/>
    <w:rsid w:val="006F4BDE"/>
    <w:rsid w:val="006F578A"/>
    <w:rsid w:val="006F79BF"/>
    <w:rsid w:val="006F7B6E"/>
    <w:rsid w:val="006F7EF0"/>
    <w:rsid w:val="00700762"/>
    <w:rsid w:val="0070096C"/>
    <w:rsid w:val="0070128E"/>
    <w:rsid w:val="00701CA2"/>
    <w:rsid w:val="00701ED8"/>
    <w:rsid w:val="007023F6"/>
    <w:rsid w:val="00702516"/>
    <w:rsid w:val="00704920"/>
    <w:rsid w:val="00704A9F"/>
    <w:rsid w:val="00704C18"/>
    <w:rsid w:val="0070705D"/>
    <w:rsid w:val="00707FC8"/>
    <w:rsid w:val="00710065"/>
    <w:rsid w:val="007119F4"/>
    <w:rsid w:val="007124C6"/>
    <w:rsid w:val="0071300D"/>
    <w:rsid w:val="0071344B"/>
    <w:rsid w:val="00713545"/>
    <w:rsid w:val="0071379E"/>
    <w:rsid w:val="00713FC6"/>
    <w:rsid w:val="007140C7"/>
    <w:rsid w:val="00714113"/>
    <w:rsid w:val="00714125"/>
    <w:rsid w:val="00714629"/>
    <w:rsid w:val="00714855"/>
    <w:rsid w:val="00714D9D"/>
    <w:rsid w:val="0071521E"/>
    <w:rsid w:val="007153EA"/>
    <w:rsid w:val="0071599C"/>
    <w:rsid w:val="00716726"/>
    <w:rsid w:val="00716C82"/>
    <w:rsid w:val="0071736F"/>
    <w:rsid w:val="007176C3"/>
    <w:rsid w:val="00720029"/>
    <w:rsid w:val="007204B3"/>
    <w:rsid w:val="00721855"/>
    <w:rsid w:val="00721C80"/>
    <w:rsid w:val="00721F8C"/>
    <w:rsid w:val="00722069"/>
    <w:rsid w:val="0072329A"/>
    <w:rsid w:val="007237F1"/>
    <w:rsid w:val="0072391D"/>
    <w:rsid w:val="00723A7C"/>
    <w:rsid w:val="00725377"/>
    <w:rsid w:val="00725974"/>
    <w:rsid w:val="007266E7"/>
    <w:rsid w:val="00727628"/>
    <w:rsid w:val="00727697"/>
    <w:rsid w:val="007276D6"/>
    <w:rsid w:val="00730C24"/>
    <w:rsid w:val="00731613"/>
    <w:rsid w:val="00732146"/>
    <w:rsid w:val="00732D48"/>
    <w:rsid w:val="0073440B"/>
    <w:rsid w:val="00734777"/>
    <w:rsid w:val="00734BB8"/>
    <w:rsid w:val="00734C3B"/>
    <w:rsid w:val="00734ECB"/>
    <w:rsid w:val="0073639F"/>
    <w:rsid w:val="0073658C"/>
    <w:rsid w:val="0073682E"/>
    <w:rsid w:val="007369BD"/>
    <w:rsid w:val="00736A7C"/>
    <w:rsid w:val="00737DF9"/>
    <w:rsid w:val="0074112C"/>
    <w:rsid w:val="00741F4F"/>
    <w:rsid w:val="007426F1"/>
    <w:rsid w:val="00742781"/>
    <w:rsid w:val="00742EA6"/>
    <w:rsid w:val="007436D6"/>
    <w:rsid w:val="00743EDF"/>
    <w:rsid w:val="007441F7"/>
    <w:rsid w:val="00744BDC"/>
    <w:rsid w:val="0074584F"/>
    <w:rsid w:val="0074662D"/>
    <w:rsid w:val="007469DE"/>
    <w:rsid w:val="007504C8"/>
    <w:rsid w:val="00750BF0"/>
    <w:rsid w:val="007511F1"/>
    <w:rsid w:val="00751D0C"/>
    <w:rsid w:val="00751F66"/>
    <w:rsid w:val="0075209F"/>
    <w:rsid w:val="00753CE4"/>
    <w:rsid w:val="007545A1"/>
    <w:rsid w:val="00754CED"/>
    <w:rsid w:val="00755066"/>
    <w:rsid w:val="007552D6"/>
    <w:rsid w:val="0075588A"/>
    <w:rsid w:val="00755BF4"/>
    <w:rsid w:val="00755F15"/>
    <w:rsid w:val="0075657D"/>
    <w:rsid w:val="00756A61"/>
    <w:rsid w:val="00756F84"/>
    <w:rsid w:val="0075783B"/>
    <w:rsid w:val="00757B14"/>
    <w:rsid w:val="00757E94"/>
    <w:rsid w:val="00761902"/>
    <w:rsid w:val="00761E14"/>
    <w:rsid w:val="00763171"/>
    <w:rsid w:val="007634C2"/>
    <w:rsid w:val="0076577A"/>
    <w:rsid w:val="0076715C"/>
    <w:rsid w:val="00767425"/>
    <w:rsid w:val="00767CEA"/>
    <w:rsid w:val="00771692"/>
    <w:rsid w:val="007717B7"/>
    <w:rsid w:val="0077190E"/>
    <w:rsid w:val="00771B82"/>
    <w:rsid w:val="00771C74"/>
    <w:rsid w:val="00772A54"/>
    <w:rsid w:val="00772B8F"/>
    <w:rsid w:val="007730B2"/>
    <w:rsid w:val="00773A0D"/>
    <w:rsid w:val="00773A73"/>
    <w:rsid w:val="00773E81"/>
    <w:rsid w:val="00774B3B"/>
    <w:rsid w:val="007753F9"/>
    <w:rsid w:val="00775DF1"/>
    <w:rsid w:val="00776859"/>
    <w:rsid w:val="00777407"/>
    <w:rsid w:val="00777D1C"/>
    <w:rsid w:val="007806A3"/>
    <w:rsid w:val="00780AC0"/>
    <w:rsid w:val="00781024"/>
    <w:rsid w:val="007810D1"/>
    <w:rsid w:val="00781E24"/>
    <w:rsid w:val="0078290E"/>
    <w:rsid w:val="00783276"/>
    <w:rsid w:val="00783F60"/>
    <w:rsid w:val="00783FEB"/>
    <w:rsid w:val="00784CAF"/>
    <w:rsid w:val="00784E8A"/>
    <w:rsid w:val="007855B6"/>
    <w:rsid w:val="0078583A"/>
    <w:rsid w:val="00785A78"/>
    <w:rsid w:val="00786086"/>
    <w:rsid w:val="00786127"/>
    <w:rsid w:val="00787B5A"/>
    <w:rsid w:val="00791A18"/>
    <w:rsid w:val="0079266B"/>
    <w:rsid w:val="00793212"/>
    <w:rsid w:val="00794785"/>
    <w:rsid w:val="00795019"/>
    <w:rsid w:val="00795A81"/>
    <w:rsid w:val="00795DE5"/>
    <w:rsid w:val="0079637E"/>
    <w:rsid w:val="00796580"/>
    <w:rsid w:val="007974A5"/>
    <w:rsid w:val="00797E8B"/>
    <w:rsid w:val="007A00E6"/>
    <w:rsid w:val="007A016F"/>
    <w:rsid w:val="007A05AD"/>
    <w:rsid w:val="007A1419"/>
    <w:rsid w:val="007A22B0"/>
    <w:rsid w:val="007A458C"/>
    <w:rsid w:val="007A5B6A"/>
    <w:rsid w:val="007A6ACB"/>
    <w:rsid w:val="007A715A"/>
    <w:rsid w:val="007A791F"/>
    <w:rsid w:val="007B0A01"/>
    <w:rsid w:val="007B0F60"/>
    <w:rsid w:val="007B1FD1"/>
    <w:rsid w:val="007B2271"/>
    <w:rsid w:val="007B2603"/>
    <w:rsid w:val="007B2823"/>
    <w:rsid w:val="007B2BC6"/>
    <w:rsid w:val="007B3B84"/>
    <w:rsid w:val="007B5076"/>
    <w:rsid w:val="007B551E"/>
    <w:rsid w:val="007B7568"/>
    <w:rsid w:val="007B7A52"/>
    <w:rsid w:val="007B7DA1"/>
    <w:rsid w:val="007C0AC4"/>
    <w:rsid w:val="007C0E69"/>
    <w:rsid w:val="007C0FB0"/>
    <w:rsid w:val="007C24BD"/>
    <w:rsid w:val="007C3445"/>
    <w:rsid w:val="007C37CC"/>
    <w:rsid w:val="007C5147"/>
    <w:rsid w:val="007C6348"/>
    <w:rsid w:val="007C724A"/>
    <w:rsid w:val="007D063D"/>
    <w:rsid w:val="007D0F09"/>
    <w:rsid w:val="007D272F"/>
    <w:rsid w:val="007D3236"/>
    <w:rsid w:val="007D336E"/>
    <w:rsid w:val="007D3651"/>
    <w:rsid w:val="007D47A9"/>
    <w:rsid w:val="007D573D"/>
    <w:rsid w:val="007D581E"/>
    <w:rsid w:val="007D5AC1"/>
    <w:rsid w:val="007D60BF"/>
    <w:rsid w:val="007D610B"/>
    <w:rsid w:val="007D6923"/>
    <w:rsid w:val="007D69D8"/>
    <w:rsid w:val="007D6B3B"/>
    <w:rsid w:val="007D6C12"/>
    <w:rsid w:val="007D6D02"/>
    <w:rsid w:val="007D6EA3"/>
    <w:rsid w:val="007D6FED"/>
    <w:rsid w:val="007E000A"/>
    <w:rsid w:val="007E001C"/>
    <w:rsid w:val="007E03B7"/>
    <w:rsid w:val="007E16E8"/>
    <w:rsid w:val="007E2383"/>
    <w:rsid w:val="007E2DA8"/>
    <w:rsid w:val="007E3AA0"/>
    <w:rsid w:val="007E4937"/>
    <w:rsid w:val="007E4B1A"/>
    <w:rsid w:val="007E5278"/>
    <w:rsid w:val="007E645B"/>
    <w:rsid w:val="007E67B2"/>
    <w:rsid w:val="007E6B28"/>
    <w:rsid w:val="007E6D49"/>
    <w:rsid w:val="007E6DBF"/>
    <w:rsid w:val="007E6EC7"/>
    <w:rsid w:val="007E7396"/>
    <w:rsid w:val="007E7503"/>
    <w:rsid w:val="007E75D6"/>
    <w:rsid w:val="007E761C"/>
    <w:rsid w:val="007E7861"/>
    <w:rsid w:val="007E79E5"/>
    <w:rsid w:val="007E7A51"/>
    <w:rsid w:val="007E7A9F"/>
    <w:rsid w:val="007E7B3A"/>
    <w:rsid w:val="007E7D1F"/>
    <w:rsid w:val="007F04A8"/>
    <w:rsid w:val="007F1C68"/>
    <w:rsid w:val="007F24BF"/>
    <w:rsid w:val="007F2E92"/>
    <w:rsid w:val="007F3844"/>
    <w:rsid w:val="007F424C"/>
    <w:rsid w:val="007F44A3"/>
    <w:rsid w:val="007F469B"/>
    <w:rsid w:val="007F484D"/>
    <w:rsid w:val="007F5A7A"/>
    <w:rsid w:val="007F66D9"/>
    <w:rsid w:val="007F7801"/>
    <w:rsid w:val="007F7D9C"/>
    <w:rsid w:val="00801DC9"/>
    <w:rsid w:val="00801FD5"/>
    <w:rsid w:val="00802226"/>
    <w:rsid w:val="00802F3B"/>
    <w:rsid w:val="00803C43"/>
    <w:rsid w:val="00806000"/>
    <w:rsid w:val="00807525"/>
    <w:rsid w:val="008077F0"/>
    <w:rsid w:val="00810792"/>
    <w:rsid w:val="00811814"/>
    <w:rsid w:val="008119D4"/>
    <w:rsid w:val="00811F05"/>
    <w:rsid w:val="00813A0D"/>
    <w:rsid w:val="00813B4E"/>
    <w:rsid w:val="008145F7"/>
    <w:rsid w:val="00815EAD"/>
    <w:rsid w:val="008163BD"/>
    <w:rsid w:val="008179D5"/>
    <w:rsid w:val="00817A63"/>
    <w:rsid w:val="00820E85"/>
    <w:rsid w:val="00821205"/>
    <w:rsid w:val="00821347"/>
    <w:rsid w:val="00822D04"/>
    <w:rsid w:val="00823686"/>
    <w:rsid w:val="008239F6"/>
    <w:rsid w:val="00823C08"/>
    <w:rsid w:val="008244C5"/>
    <w:rsid w:val="0082563F"/>
    <w:rsid w:val="0082571D"/>
    <w:rsid w:val="008258CF"/>
    <w:rsid w:val="008264F7"/>
    <w:rsid w:val="00826AE9"/>
    <w:rsid w:val="00827503"/>
    <w:rsid w:val="00827821"/>
    <w:rsid w:val="008303CA"/>
    <w:rsid w:val="00830B09"/>
    <w:rsid w:val="0083148C"/>
    <w:rsid w:val="0083187A"/>
    <w:rsid w:val="00831F19"/>
    <w:rsid w:val="00831F2D"/>
    <w:rsid w:val="00832462"/>
    <w:rsid w:val="008326E2"/>
    <w:rsid w:val="00832A7F"/>
    <w:rsid w:val="00834751"/>
    <w:rsid w:val="0083526D"/>
    <w:rsid w:val="00835675"/>
    <w:rsid w:val="00835D00"/>
    <w:rsid w:val="00835FF2"/>
    <w:rsid w:val="008360E9"/>
    <w:rsid w:val="008363D2"/>
    <w:rsid w:val="008373EA"/>
    <w:rsid w:val="008378B5"/>
    <w:rsid w:val="00841CF4"/>
    <w:rsid w:val="00841FC6"/>
    <w:rsid w:val="00842CAB"/>
    <w:rsid w:val="00843CEE"/>
    <w:rsid w:val="008445DE"/>
    <w:rsid w:val="00844966"/>
    <w:rsid w:val="00844B49"/>
    <w:rsid w:val="008458C1"/>
    <w:rsid w:val="00845A20"/>
    <w:rsid w:val="008467B2"/>
    <w:rsid w:val="00846F06"/>
    <w:rsid w:val="008475EC"/>
    <w:rsid w:val="00850446"/>
    <w:rsid w:val="00851101"/>
    <w:rsid w:val="00851989"/>
    <w:rsid w:val="00851E49"/>
    <w:rsid w:val="008530B8"/>
    <w:rsid w:val="008537C1"/>
    <w:rsid w:val="00853927"/>
    <w:rsid w:val="00853F53"/>
    <w:rsid w:val="00854F4D"/>
    <w:rsid w:val="00855BA1"/>
    <w:rsid w:val="008568B5"/>
    <w:rsid w:val="00857962"/>
    <w:rsid w:val="00857D0B"/>
    <w:rsid w:val="0086024B"/>
    <w:rsid w:val="00861F46"/>
    <w:rsid w:val="00862788"/>
    <w:rsid w:val="008637C9"/>
    <w:rsid w:val="00863B79"/>
    <w:rsid w:val="0086494E"/>
    <w:rsid w:val="0086546C"/>
    <w:rsid w:val="008656AD"/>
    <w:rsid w:val="0086587C"/>
    <w:rsid w:val="00865B46"/>
    <w:rsid w:val="00866B4B"/>
    <w:rsid w:val="00866C29"/>
    <w:rsid w:val="00867099"/>
    <w:rsid w:val="0086772C"/>
    <w:rsid w:val="008679F7"/>
    <w:rsid w:val="00870296"/>
    <w:rsid w:val="00870B18"/>
    <w:rsid w:val="00870C56"/>
    <w:rsid w:val="00870D05"/>
    <w:rsid w:val="008714BF"/>
    <w:rsid w:val="0087157E"/>
    <w:rsid w:val="008716CD"/>
    <w:rsid w:val="00872031"/>
    <w:rsid w:val="00873C37"/>
    <w:rsid w:val="00874066"/>
    <w:rsid w:val="00874425"/>
    <w:rsid w:val="00874E4D"/>
    <w:rsid w:val="008751F5"/>
    <w:rsid w:val="008752D1"/>
    <w:rsid w:val="00876138"/>
    <w:rsid w:val="00876E74"/>
    <w:rsid w:val="00877497"/>
    <w:rsid w:val="008776B8"/>
    <w:rsid w:val="0087788E"/>
    <w:rsid w:val="008779E3"/>
    <w:rsid w:val="00880D9A"/>
    <w:rsid w:val="00880EDA"/>
    <w:rsid w:val="00881851"/>
    <w:rsid w:val="00882E46"/>
    <w:rsid w:val="00885C9A"/>
    <w:rsid w:val="00886BA1"/>
    <w:rsid w:val="00887F12"/>
    <w:rsid w:val="00890357"/>
    <w:rsid w:val="008913EE"/>
    <w:rsid w:val="0089194D"/>
    <w:rsid w:val="00891E4A"/>
    <w:rsid w:val="00892D30"/>
    <w:rsid w:val="0089386E"/>
    <w:rsid w:val="008939F8"/>
    <w:rsid w:val="00894370"/>
    <w:rsid w:val="00894AAE"/>
    <w:rsid w:val="008978E4"/>
    <w:rsid w:val="00897934"/>
    <w:rsid w:val="00897C5E"/>
    <w:rsid w:val="008A191A"/>
    <w:rsid w:val="008A28AD"/>
    <w:rsid w:val="008A3BAD"/>
    <w:rsid w:val="008A4AAD"/>
    <w:rsid w:val="008A4C4F"/>
    <w:rsid w:val="008A4CA3"/>
    <w:rsid w:val="008A4FBA"/>
    <w:rsid w:val="008A5036"/>
    <w:rsid w:val="008A74E5"/>
    <w:rsid w:val="008B107C"/>
    <w:rsid w:val="008B11D1"/>
    <w:rsid w:val="008B1909"/>
    <w:rsid w:val="008B1BDF"/>
    <w:rsid w:val="008B1C6D"/>
    <w:rsid w:val="008B31F1"/>
    <w:rsid w:val="008B3CCC"/>
    <w:rsid w:val="008B3D7D"/>
    <w:rsid w:val="008B4141"/>
    <w:rsid w:val="008B4287"/>
    <w:rsid w:val="008B4E5A"/>
    <w:rsid w:val="008B521B"/>
    <w:rsid w:val="008B540D"/>
    <w:rsid w:val="008B56AA"/>
    <w:rsid w:val="008B5C33"/>
    <w:rsid w:val="008B7292"/>
    <w:rsid w:val="008B7DEC"/>
    <w:rsid w:val="008C065D"/>
    <w:rsid w:val="008C22A1"/>
    <w:rsid w:val="008C3073"/>
    <w:rsid w:val="008C3530"/>
    <w:rsid w:val="008C3C61"/>
    <w:rsid w:val="008C4093"/>
    <w:rsid w:val="008C431B"/>
    <w:rsid w:val="008C4787"/>
    <w:rsid w:val="008C565A"/>
    <w:rsid w:val="008C5B1E"/>
    <w:rsid w:val="008C5B35"/>
    <w:rsid w:val="008C7BF7"/>
    <w:rsid w:val="008D087B"/>
    <w:rsid w:val="008D1B2B"/>
    <w:rsid w:val="008D1FD6"/>
    <w:rsid w:val="008D255E"/>
    <w:rsid w:val="008D3044"/>
    <w:rsid w:val="008D3865"/>
    <w:rsid w:val="008D3E17"/>
    <w:rsid w:val="008D4397"/>
    <w:rsid w:val="008D4537"/>
    <w:rsid w:val="008D4CF6"/>
    <w:rsid w:val="008D4D82"/>
    <w:rsid w:val="008D4FC4"/>
    <w:rsid w:val="008D5FAC"/>
    <w:rsid w:val="008D70CC"/>
    <w:rsid w:val="008D750C"/>
    <w:rsid w:val="008D783E"/>
    <w:rsid w:val="008E0BE2"/>
    <w:rsid w:val="008E16E0"/>
    <w:rsid w:val="008E1AC9"/>
    <w:rsid w:val="008E2C3C"/>
    <w:rsid w:val="008E349A"/>
    <w:rsid w:val="008E3EB2"/>
    <w:rsid w:val="008E438F"/>
    <w:rsid w:val="008E44EB"/>
    <w:rsid w:val="008E642C"/>
    <w:rsid w:val="008E6B74"/>
    <w:rsid w:val="008E6CDA"/>
    <w:rsid w:val="008E6E9E"/>
    <w:rsid w:val="008E71EC"/>
    <w:rsid w:val="008E7766"/>
    <w:rsid w:val="008F1532"/>
    <w:rsid w:val="008F1735"/>
    <w:rsid w:val="008F17E3"/>
    <w:rsid w:val="008F1986"/>
    <w:rsid w:val="008F2235"/>
    <w:rsid w:val="008F25FA"/>
    <w:rsid w:val="008F2A17"/>
    <w:rsid w:val="008F2BD8"/>
    <w:rsid w:val="008F363B"/>
    <w:rsid w:val="008F4883"/>
    <w:rsid w:val="008F4A86"/>
    <w:rsid w:val="008F57F6"/>
    <w:rsid w:val="008F5B88"/>
    <w:rsid w:val="008F64D8"/>
    <w:rsid w:val="008F687E"/>
    <w:rsid w:val="008F6930"/>
    <w:rsid w:val="008F6F6B"/>
    <w:rsid w:val="008F736D"/>
    <w:rsid w:val="009003E0"/>
    <w:rsid w:val="009015EF"/>
    <w:rsid w:val="0090163F"/>
    <w:rsid w:val="0090252D"/>
    <w:rsid w:val="009027DE"/>
    <w:rsid w:val="009028EC"/>
    <w:rsid w:val="00902C2A"/>
    <w:rsid w:val="00902E5F"/>
    <w:rsid w:val="0090440C"/>
    <w:rsid w:val="0090469E"/>
    <w:rsid w:val="009051B6"/>
    <w:rsid w:val="009053DF"/>
    <w:rsid w:val="009059C3"/>
    <w:rsid w:val="00905C0A"/>
    <w:rsid w:val="00905DAA"/>
    <w:rsid w:val="00906572"/>
    <w:rsid w:val="00906A82"/>
    <w:rsid w:val="009079F8"/>
    <w:rsid w:val="00911731"/>
    <w:rsid w:val="00911EFA"/>
    <w:rsid w:val="009121F5"/>
    <w:rsid w:val="0091488B"/>
    <w:rsid w:val="00914C76"/>
    <w:rsid w:val="009154CB"/>
    <w:rsid w:val="009165E6"/>
    <w:rsid w:val="0091668A"/>
    <w:rsid w:val="00917163"/>
    <w:rsid w:val="00917649"/>
    <w:rsid w:val="00917695"/>
    <w:rsid w:val="00920493"/>
    <w:rsid w:val="00920D26"/>
    <w:rsid w:val="00920FFE"/>
    <w:rsid w:val="0092109D"/>
    <w:rsid w:val="00921915"/>
    <w:rsid w:val="009219BB"/>
    <w:rsid w:val="00922383"/>
    <w:rsid w:val="009226EC"/>
    <w:rsid w:val="009228D0"/>
    <w:rsid w:val="00922EA4"/>
    <w:rsid w:val="00923679"/>
    <w:rsid w:val="00924A0D"/>
    <w:rsid w:val="009257B9"/>
    <w:rsid w:val="00926832"/>
    <w:rsid w:val="00926B40"/>
    <w:rsid w:val="00926F61"/>
    <w:rsid w:val="00930C64"/>
    <w:rsid w:val="009316A7"/>
    <w:rsid w:val="00932CCB"/>
    <w:rsid w:val="0093311C"/>
    <w:rsid w:val="009337AD"/>
    <w:rsid w:val="00933B53"/>
    <w:rsid w:val="009343C2"/>
    <w:rsid w:val="009343DF"/>
    <w:rsid w:val="009350FF"/>
    <w:rsid w:val="0093553C"/>
    <w:rsid w:val="00935615"/>
    <w:rsid w:val="00937A11"/>
    <w:rsid w:val="00940B40"/>
    <w:rsid w:val="00943E0E"/>
    <w:rsid w:val="0094441B"/>
    <w:rsid w:val="0094461D"/>
    <w:rsid w:val="00944C77"/>
    <w:rsid w:val="00944CEB"/>
    <w:rsid w:val="00944EE2"/>
    <w:rsid w:val="00945267"/>
    <w:rsid w:val="00945457"/>
    <w:rsid w:val="00945649"/>
    <w:rsid w:val="009476E7"/>
    <w:rsid w:val="00947FC9"/>
    <w:rsid w:val="009516DB"/>
    <w:rsid w:val="0095218F"/>
    <w:rsid w:val="009524C7"/>
    <w:rsid w:val="0095301C"/>
    <w:rsid w:val="0095308F"/>
    <w:rsid w:val="0095309D"/>
    <w:rsid w:val="00953E37"/>
    <w:rsid w:val="009540C4"/>
    <w:rsid w:val="00954473"/>
    <w:rsid w:val="00954BC0"/>
    <w:rsid w:val="009563F3"/>
    <w:rsid w:val="009564B7"/>
    <w:rsid w:val="00957395"/>
    <w:rsid w:val="0095767A"/>
    <w:rsid w:val="00957C11"/>
    <w:rsid w:val="009625CE"/>
    <w:rsid w:val="00962B42"/>
    <w:rsid w:val="00963CCE"/>
    <w:rsid w:val="00967180"/>
    <w:rsid w:val="00967A48"/>
    <w:rsid w:val="00967BEF"/>
    <w:rsid w:val="00967C23"/>
    <w:rsid w:val="00970CFC"/>
    <w:rsid w:val="00971532"/>
    <w:rsid w:val="009727BD"/>
    <w:rsid w:val="009733BB"/>
    <w:rsid w:val="0097382A"/>
    <w:rsid w:val="0097428E"/>
    <w:rsid w:val="0097480F"/>
    <w:rsid w:val="009763EA"/>
    <w:rsid w:val="00977C15"/>
    <w:rsid w:val="009800C2"/>
    <w:rsid w:val="00980B5D"/>
    <w:rsid w:val="00980D0D"/>
    <w:rsid w:val="00980D43"/>
    <w:rsid w:val="00980D67"/>
    <w:rsid w:val="00980DD6"/>
    <w:rsid w:val="0098233C"/>
    <w:rsid w:val="0098245D"/>
    <w:rsid w:val="00982C50"/>
    <w:rsid w:val="00982C76"/>
    <w:rsid w:val="00983B4B"/>
    <w:rsid w:val="009846DF"/>
    <w:rsid w:val="00984BED"/>
    <w:rsid w:val="00985BB6"/>
    <w:rsid w:val="009862A3"/>
    <w:rsid w:val="00986CE7"/>
    <w:rsid w:val="00987BB2"/>
    <w:rsid w:val="00987F54"/>
    <w:rsid w:val="00987FDC"/>
    <w:rsid w:val="00991E14"/>
    <w:rsid w:val="009926E7"/>
    <w:rsid w:val="00992EC1"/>
    <w:rsid w:val="00993658"/>
    <w:rsid w:val="00993884"/>
    <w:rsid w:val="00993A1F"/>
    <w:rsid w:val="00993FE2"/>
    <w:rsid w:val="009964B3"/>
    <w:rsid w:val="0099726C"/>
    <w:rsid w:val="009975A6"/>
    <w:rsid w:val="00997A8A"/>
    <w:rsid w:val="00997BC0"/>
    <w:rsid w:val="009A005C"/>
    <w:rsid w:val="009A0180"/>
    <w:rsid w:val="009A0613"/>
    <w:rsid w:val="009A13A0"/>
    <w:rsid w:val="009A1566"/>
    <w:rsid w:val="009A2805"/>
    <w:rsid w:val="009A3521"/>
    <w:rsid w:val="009A356D"/>
    <w:rsid w:val="009A3E20"/>
    <w:rsid w:val="009A40F6"/>
    <w:rsid w:val="009A5BEA"/>
    <w:rsid w:val="009A601D"/>
    <w:rsid w:val="009A64D0"/>
    <w:rsid w:val="009A710D"/>
    <w:rsid w:val="009A741B"/>
    <w:rsid w:val="009A7F83"/>
    <w:rsid w:val="009B08F9"/>
    <w:rsid w:val="009B10D3"/>
    <w:rsid w:val="009B15F4"/>
    <w:rsid w:val="009B20CA"/>
    <w:rsid w:val="009B21CF"/>
    <w:rsid w:val="009B2645"/>
    <w:rsid w:val="009B286E"/>
    <w:rsid w:val="009B28F8"/>
    <w:rsid w:val="009B3200"/>
    <w:rsid w:val="009B3912"/>
    <w:rsid w:val="009B3C8B"/>
    <w:rsid w:val="009B42F5"/>
    <w:rsid w:val="009B4844"/>
    <w:rsid w:val="009B5D79"/>
    <w:rsid w:val="009B5DB0"/>
    <w:rsid w:val="009B5E0D"/>
    <w:rsid w:val="009B664A"/>
    <w:rsid w:val="009B6CAE"/>
    <w:rsid w:val="009B715B"/>
    <w:rsid w:val="009B7CFE"/>
    <w:rsid w:val="009C0029"/>
    <w:rsid w:val="009C0D91"/>
    <w:rsid w:val="009C1A1A"/>
    <w:rsid w:val="009C1CDB"/>
    <w:rsid w:val="009C2392"/>
    <w:rsid w:val="009C2680"/>
    <w:rsid w:val="009C2795"/>
    <w:rsid w:val="009C2DD9"/>
    <w:rsid w:val="009C2F7C"/>
    <w:rsid w:val="009C5125"/>
    <w:rsid w:val="009C6022"/>
    <w:rsid w:val="009C6C94"/>
    <w:rsid w:val="009C70CE"/>
    <w:rsid w:val="009C72E1"/>
    <w:rsid w:val="009C7742"/>
    <w:rsid w:val="009D05E9"/>
    <w:rsid w:val="009D0CD9"/>
    <w:rsid w:val="009D10BC"/>
    <w:rsid w:val="009D1661"/>
    <w:rsid w:val="009D223C"/>
    <w:rsid w:val="009D2F8B"/>
    <w:rsid w:val="009D3BAC"/>
    <w:rsid w:val="009D4963"/>
    <w:rsid w:val="009D4F7E"/>
    <w:rsid w:val="009D56A1"/>
    <w:rsid w:val="009D6C10"/>
    <w:rsid w:val="009D71C5"/>
    <w:rsid w:val="009D7809"/>
    <w:rsid w:val="009D78EF"/>
    <w:rsid w:val="009E0FF7"/>
    <w:rsid w:val="009E1AE0"/>
    <w:rsid w:val="009E1FB6"/>
    <w:rsid w:val="009E21FB"/>
    <w:rsid w:val="009E2A20"/>
    <w:rsid w:val="009E2CC2"/>
    <w:rsid w:val="009E4330"/>
    <w:rsid w:val="009E4694"/>
    <w:rsid w:val="009E4B7F"/>
    <w:rsid w:val="009E6112"/>
    <w:rsid w:val="009E6953"/>
    <w:rsid w:val="009E69E4"/>
    <w:rsid w:val="009E6BC3"/>
    <w:rsid w:val="009E6F30"/>
    <w:rsid w:val="009E7EA4"/>
    <w:rsid w:val="009E7F57"/>
    <w:rsid w:val="009F0F6D"/>
    <w:rsid w:val="009F267B"/>
    <w:rsid w:val="009F2C3B"/>
    <w:rsid w:val="009F323C"/>
    <w:rsid w:val="009F4025"/>
    <w:rsid w:val="009F54E3"/>
    <w:rsid w:val="009F6E31"/>
    <w:rsid w:val="00A006F7"/>
    <w:rsid w:val="00A00C48"/>
    <w:rsid w:val="00A01037"/>
    <w:rsid w:val="00A012D7"/>
    <w:rsid w:val="00A01750"/>
    <w:rsid w:val="00A01D8E"/>
    <w:rsid w:val="00A032A2"/>
    <w:rsid w:val="00A036EC"/>
    <w:rsid w:val="00A04182"/>
    <w:rsid w:val="00A042B5"/>
    <w:rsid w:val="00A04586"/>
    <w:rsid w:val="00A04A39"/>
    <w:rsid w:val="00A04C89"/>
    <w:rsid w:val="00A05366"/>
    <w:rsid w:val="00A05379"/>
    <w:rsid w:val="00A05D49"/>
    <w:rsid w:val="00A06291"/>
    <w:rsid w:val="00A07522"/>
    <w:rsid w:val="00A075ED"/>
    <w:rsid w:val="00A07A26"/>
    <w:rsid w:val="00A07FC3"/>
    <w:rsid w:val="00A1098A"/>
    <w:rsid w:val="00A10B43"/>
    <w:rsid w:val="00A11305"/>
    <w:rsid w:val="00A12B0C"/>
    <w:rsid w:val="00A12E42"/>
    <w:rsid w:val="00A12E53"/>
    <w:rsid w:val="00A12FAD"/>
    <w:rsid w:val="00A13F55"/>
    <w:rsid w:val="00A13FF4"/>
    <w:rsid w:val="00A15243"/>
    <w:rsid w:val="00A15565"/>
    <w:rsid w:val="00A15D62"/>
    <w:rsid w:val="00A16226"/>
    <w:rsid w:val="00A1673B"/>
    <w:rsid w:val="00A16D33"/>
    <w:rsid w:val="00A16FAA"/>
    <w:rsid w:val="00A17985"/>
    <w:rsid w:val="00A20462"/>
    <w:rsid w:val="00A2078F"/>
    <w:rsid w:val="00A20ADD"/>
    <w:rsid w:val="00A21E01"/>
    <w:rsid w:val="00A22217"/>
    <w:rsid w:val="00A22E1C"/>
    <w:rsid w:val="00A23B65"/>
    <w:rsid w:val="00A23CFF"/>
    <w:rsid w:val="00A24699"/>
    <w:rsid w:val="00A24A78"/>
    <w:rsid w:val="00A25438"/>
    <w:rsid w:val="00A25457"/>
    <w:rsid w:val="00A25892"/>
    <w:rsid w:val="00A25C66"/>
    <w:rsid w:val="00A26ACB"/>
    <w:rsid w:val="00A26DA7"/>
    <w:rsid w:val="00A27367"/>
    <w:rsid w:val="00A305DF"/>
    <w:rsid w:val="00A309EA"/>
    <w:rsid w:val="00A323BC"/>
    <w:rsid w:val="00A32691"/>
    <w:rsid w:val="00A326CE"/>
    <w:rsid w:val="00A32929"/>
    <w:rsid w:val="00A33866"/>
    <w:rsid w:val="00A3423D"/>
    <w:rsid w:val="00A3431F"/>
    <w:rsid w:val="00A352EE"/>
    <w:rsid w:val="00A35C00"/>
    <w:rsid w:val="00A35C5A"/>
    <w:rsid w:val="00A36E88"/>
    <w:rsid w:val="00A37B66"/>
    <w:rsid w:val="00A37D30"/>
    <w:rsid w:val="00A4127B"/>
    <w:rsid w:val="00A41481"/>
    <w:rsid w:val="00A41916"/>
    <w:rsid w:val="00A42A72"/>
    <w:rsid w:val="00A42DE0"/>
    <w:rsid w:val="00A43520"/>
    <w:rsid w:val="00A436E3"/>
    <w:rsid w:val="00A43993"/>
    <w:rsid w:val="00A43F39"/>
    <w:rsid w:val="00A4412D"/>
    <w:rsid w:val="00A44580"/>
    <w:rsid w:val="00A44FD8"/>
    <w:rsid w:val="00A45FCD"/>
    <w:rsid w:val="00A46245"/>
    <w:rsid w:val="00A46AA7"/>
    <w:rsid w:val="00A46D26"/>
    <w:rsid w:val="00A47101"/>
    <w:rsid w:val="00A47464"/>
    <w:rsid w:val="00A47893"/>
    <w:rsid w:val="00A47A24"/>
    <w:rsid w:val="00A50714"/>
    <w:rsid w:val="00A50A4D"/>
    <w:rsid w:val="00A50E1D"/>
    <w:rsid w:val="00A517AA"/>
    <w:rsid w:val="00A51FE8"/>
    <w:rsid w:val="00A528D0"/>
    <w:rsid w:val="00A52D97"/>
    <w:rsid w:val="00A52FCD"/>
    <w:rsid w:val="00A534DD"/>
    <w:rsid w:val="00A550EE"/>
    <w:rsid w:val="00A558C2"/>
    <w:rsid w:val="00A55A49"/>
    <w:rsid w:val="00A56901"/>
    <w:rsid w:val="00A56B3B"/>
    <w:rsid w:val="00A571B6"/>
    <w:rsid w:val="00A6000A"/>
    <w:rsid w:val="00A60080"/>
    <w:rsid w:val="00A603BC"/>
    <w:rsid w:val="00A608A6"/>
    <w:rsid w:val="00A60965"/>
    <w:rsid w:val="00A60B2F"/>
    <w:rsid w:val="00A617F3"/>
    <w:rsid w:val="00A62D3A"/>
    <w:rsid w:val="00A632B5"/>
    <w:rsid w:val="00A647DD"/>
    <w:rsid w:val="00A64AAD"/>
    <w:rsid w:val="00A64EEE"/>
    <w:rsid w:val="00A6528E"/>
    <w:rsid w:val="00A6551D"/>
    <w:rsid w:val="00A660FD"/>
    <w:rsid w:val="00A66527"/>
    <w:rsid w:val="00A66D51"/>
    <w:rsid w:val="00A6703E"/>
    <w:rsid w:val="00A67A74"/>
    <w:rsid w:val="00A67C4B"/>
    <w:rsid w:val="00A70637"/>
    <w:rsid w:val="00A70DC4"/>
    <w:rsid w:val="00A7121D"/>
    <w:rsid w:val="00A717B9"/>
    <w:rsid w:val="00A71CBF"/>
    <w:rsid w:val="00A7249B"/>
    <w:rsid w:val="00A7305A"/>
    <w:rsid w:val="00A7445E"/>
    <w:rsid w:val="00A7463B"/>
    <w:rsid w:val="00A75E0D"/>
    <w:rsid w:val="00A7601B"/>
    <w:rsid w:val="00A77DF0"/>
    <w:rsid w:val="00A80540"/>
    <w:rsid w:val="00A8078E"/>
    <w:rsid w:val="00A81092"/>
    <w:rsid w:val="00A81C87"/>
    <w:rsid w:val="00A81CA4"/>
    <w:rsid w:val="00A81F7F"/>
    <w:rsid w:val="00A824FE"/>
    <w:rsid w:val="00A825E4"/>
    <w:rsid w:val="00A82C21"/>
    <w:rsid w:val="00A82D8F"/>
    <w:rsid w:val="00A82FBC"/>
    <w:rsid w:val="00A838E1"/>
    <w:rsid w:val="00A83BA8"/>
    <w:rsid w:val="00A842D5"/>
    <w:rsid w:val="00A846A4"/>
    <w:rsid w:val="00A8539E"/>
    <w:rsid w:val="00A87D8B"/>
    <w:rsid w:val="00A87EF9"/>
    <w:rsid w:val="00A90A77"/>
    <w:rsid w:val="00A91055"/>
    <w:rsid w:val="00A91473"/>
    <w:rsid w:val="00A91873"/>
    <w:rsid w:val="00A91B1B"/>
    <w:rsid w:val="00A92735"/>
    <w:rsid w:val="00A931D0"/>
    <w:rsid w:val="00A946E0"/>
    <w:rsid w:val="00A948A8"/>
    <w:rsid w:val="00A952D4"/>
    <w:rsid w:val="00A95784"/>
    <w:rsid w:val="00A9659C"/>
    <w:rsid w:val="00A97438"/>
    <w:rsid w:val="00A97D7D"/>
    <w:rsid w:val="00A97E29"/>
    <w:rsid w:val="00A97EEB"/>
    <w:rsid w:val="00AA1228"/>
    <w:rsid w:val="00AA2086"/>
    <w:rsid w:val="00AA2CEF"/>
    <w:rsid w:val="00AA2D65"/>
    <w:rsid w:val="00AA3298"/>
    <w:rsid w:val="00AA3722"/>
    <w:rsid w:val="00AA386B"/>
    <w:rsid w:val="00AA50C4"/>
    <w:rsid w:val="00AA5BB9"/>
    <w:rsid w:val="00AA5E8A"/>
    <w:rsid w:val="00AA6310"/>
    <w:rsid w:val="00AA66EC"/>
    <w:rsid w:val="00AA7EE3"/>
    <w:rsid w:val="00AB01DD"/>
    <w:rsid w:val="00AB08BA"/>
    <w:rsid w:val="00AB10B8"/>
    <w:rsid w:val="00AB1787"/>
    <w:rsid w:val="00AB1ECC"/>
    <w:rsid w:val="00AB3125"/>
    <w:rsid w:val="00AB3240"/>
    <w:rsid w:val="00AB339A"/>
    <w:rsid w:val="00AB61AC"/>
    <w:rsid w:val="00AB6979"/>
    <w:rsid w:val="00AB6F05"/>
    <w:rsid w:val="00AB7878"/>
    <w:rsid w:val="00AB7EBC"/>
    <w:rsid w:val="00AB7F1C"/>
    <w:rsid w:val="00AC08DD"/>
    <w:rsid w:val="00AC0FA5"/>
    <w:rsid w:val="00AC1516"/>
    <w:rsid w:val="00AC19CD"/>
    <w:rsid w:val="00AC21DD"/>
    <w:rsid w:val="00AC2798"/>
    <w:rsid w:val="00AC2B12"/>
    <w:rsid w:val="00AC3385"/>
    <w:rsid w:val="00AC39F0"/>
    <w:rsid w:val="00AC3D1A"/>
    <w:rsid w:val="00AC419A"/>
    <w:rsid w:val="00AC4519"/>
    <w:rsid w:val="00AC51A8"/>
    <w:rsid w:val="00AC5B23"/>
    <w:rsid w:val="00AC5CF6"/>
    <w:rsid w:val="00AC6078"/>
    <w:rsid w:val="00AC66A6"/>
    <w:rsid w:val="00AC7330"/>
    <w:rsid w:val="00AC74C2"/>
    <w:rsid w:val="00AC7BD7"/>
    <w:rsid w:val="00AC7C09"/>
    <w:rsid w:val="00ACA134"/>
    <w:rsid w:val="00AD0854"/>
    <w:rsid w:val="00AD1816"/>
    <w:rsid w:val="00AD1B11"/>
    <w:rsid w:val="00AD1D5F"/>
    <w:rsid w:val="00AD26FA"/>
    <w:rsid w:val="00AD2D48"/>
    <w:rsid w:val="00AD2DF1"/>
    <w:rsid w:val="00AD3196"/>
    <w:rsid w:val="00AD31E8"/>
    <w:rsid w:val="00AD401A"/>
    <w:rsid w:val="00AD4684"/>
    <w:rsid w:val="00AD4B66"/>
    <w:rsid w:val="00AD5DCC"/>
    <w:rsid w:val="00AD683F"/>
    <w:rsid w:val="00AD6A22"/>
    <w:rsid w:val="00AD6B7D"/>
    <w:rsid w:val="00AE0234"/>
    <w:rsid w:val="00AE075A"/>
    <w:rsid w:val="00AE0EF1"/>
    <w:rsid w:val="00AE1623"/>
    <w:rsid w:val="00AE2AF9"/>
    <w:rsid w:val="00AE3A66"/>
    <w:rsid w:val="00AE4144"/>
    <w:rsid w:val="00AE4B9D"/>
    <w:rsid w:val="00AE4EB6"/>
    <w:rsid w:val="00AE507B"/>
    <w:rsid w:val="00AE52A9"/>
    <w:rsid w:val="00AE5D07"/>
    <w:rsid w:val="00AE6D68"/>
    <w:rsid w:val="00AE73B8"/>
    <w:rsid w:val="00AE77D1"/>
    <w:rsid w:val="00AF0736"/>
    <w:rsid w:val="00AF0F39"/>
    <w:rsid w:val="00AF11F1"/>
    <w:rsid w:val="00AF1B6F"/>
    <w:rsid w:val="00AF1D1E"/>
    <w:rsid w:val="00AF25F6"/>
    <w:rsid w:val="00AF280D"/>
    <w:rsid w:val="00AF3635"/>
    <w:rsid w:val="00AF5B5B"/>
    <w:rsid w:val="00AF6A37"/>
    <w:rsid w:val="00AF7378"/>
    <w:rsid w:val="00AF74CC"/>
    <w:rsid w:val="00AF74DB"/>
    <w:rsid w:val="00B007AD"/>
    <w:rsid w:val="00B00BED"/>
    <w:rsid w:val="00B013F1"/>
    <w:rsid w:val="00B014F9"/>
    <w:rsid w:val="00B01DB5"/>
    <w:rsid w:val="00B022F7"/>
    <w:rsid w:val="00B0239F"/>
    <w:rsid w:val="00B02A92"/>
    <w:rsid w:val="00B030AD"/>
    <w:rsid w:val="00B0358A"/>
    <w:rsid w:val="00B04824"/>
    <w:rsid w:val="00B05682"/>
    <w:rsid w:val="00B05801"/>
    <w:rsid w:val="00B05B72"/>
    <w:rsid w:val="00B05CE0"/>
    <w:rsid w:val="00B0600B"/>
    <w:rsid w:val="00B072F1"/>
    <w:rsid w:val="00B074BD"/>
    <w:rsid w:val="00B10D14"/>
    <w:rsid w:val="00B12978"/>
    <w:rsid w:val="00B12FD9"/>
    <w:rsid w:val="00B1336B"/>
    <w:rsid w:val="00B14AA7"/>
    <w:rsid w:val="00B15483"/>
    <w:rsid w:val="00B15AA2"/>
    <w:rsid w:val="00B15EA0"/>
    <w:rsid w:val="00B16BF6"/>
    <w:rsid w:val="00B16D52"/>
    <w:rsid w:val="00B16DB0"/>
    <w:rsid w:val="00B176EA"/>
    <w:rsid w:val="00B20082"/>
    <w:rsid w:val="00B20114"/>
    <w:rsid w:val="00B21029"/>
    <w:rsid w:val="00B21298"/>
    <w:rsid w:val="00B216FF"/>
    <w:rsid w:val="00B22023"/>
    <w:rsid w:val="00B22D2B"/>
    <w:rsid w:val="00B2308F"/>
    <w:rsid w:val="00B23A0B"/>
    <w:rsid w:val="00B24AC0"/>
    <w:rsid w:val="00B25F6E"/>
    <w:rsid w:val="00B26D5F"/>
    <w:rsid w:val="00B3104D"/>
    <w:rsid w:val="00B314FE"/>
    <w:rsid w:val="00B31BF4"/>
    <w:rsid w:val="00B31E63"/>
    <w:rsid w:val="00B32950"/>
    <w:rsid w:val="00B32D75"/>
    <w:rsid w:val="00B32F61"/>
    <w:rsid w:val="00B333F6"/>
    <w:rsid w:val="00B33AC2"/>
    <w:rsid w:val="00B34CA0"/>
    <w:rsid w:val="00B35878"/>
    <w:rsid w:val="00B3680C"/>
    <w:rsid w:val="00B36B4D"/>
    <w:rsid w:val="00B36E2B"/>
    <w:rsid w:val="00B37A11"/>
    <w:rsid w:val="00B41636"/>
    <w:rsid w:val="00B41764"/>
    <w:rsid w:val="00B41BBC"/>
    <w:rsid w:val="00B41D19"/>
    <w:rsid w:val="00B420CB"/>
    <w:rsid w:val="00B42605"/>
    <w:rsid w:val="00B43AC5"/>
    <w:rsid w:val="00B466D1"/>
    <w:rsid w:val="00B5047F"/>
    <w:rsid w:val="00B504AC"/>
    <w:rsid w:val="00B50727"/>
    <w:rsid w:val="00B5090F"/>
    <w:rsid w:val="00B5393E"/>
    <w:rsid w:val="00B53F00"/>
    <w:rsid w:val="00B54183"/>
    <w:rsid w:val="00B542BD"/>
    <w:rsid w:val="00B560CD"/>
    <w:rsid w:val="00B56155"/>
    <w:rsid w:val="00B56CE5"/>
    <w:rsid w:val="00B56E6E"/>
    <w:rsid w:val="00B5776F"/>
    <w:rsid w:val="00B578A3"/>
    <w:rsid w:val="00B57FF7"/>
    <w:rsid w:val="00B60033"/>
    <w:rsid w:val="00B61E3B"/>
    <w:rsid w:val="00B633B4"/>
    <w:rsid w:val="00B634AC"/>
    <w:rsid w:val="00B63574"/>
    <w:rsid w:val="00B644FF"/>
    <w:rsid w:val="00B64C75"/>
    <w:rsid w:val="00B65190"/>
    <w:rsid w:val="00B65592"/>
    <w:rsid w:val="00B67999"/>
    <w:rsid w:val="00B70E77"/>
    <w:rsid w:val="00B7159B"/>
    <w:rsid w:val="00B7186C"/>
    <w:rsid w:val="00B72F70"/>
    <w:rsid w:val="00B73DD6"/>
    <w:rsid w:val="00B74324"/>
    <w:rsid w:val="00B74798"/>
    <w:rsid w:val="00B747E5"/>
    <w:rsid w:val="00B74BDE"/>
    <w:rsid w:val="00B7551A"/>
    <w:rsid w:val="00B75B8C"/>
    <w:rsid w:val="00B75E09"/>
    <w:rsid w:val="00B75F65"/>
    <w:rsid w:val="00B763EC"/>
    <w:rsid w:val="00B76612"/>
    <w:rsid w:val="00B76ABA"/>
    <w:rsid w:val="00B76BCD"/>
    <w:rsid w:val="00B7757B"/>
    <w:rsid w:val="00B7766E"/>
    <w:rsid w:val="00B7772D"/>
    <w:rsid w:val="00B778EE"/>
    <w:rsid w:val="00B779A0"/>
    <w:rsid w:val="00B80136"/>
    <w:rsid w:val="00B80AAE"/>
    <w:rsid w:val="00B815BF"/>
    <w:rsid w:val="00B81878"/>
    <w:rsid w:val="00B827EA"/>
    <w:rsid w:val="00B82B25"/>
    <w:rsid w:val="00B8325D"/>
    <w:rsid w:val="00B8351C"/>
    <w:rsid w:val="00B836C3"/>
    <w:rsid w:val="00B84E3C"/>
    <w:rsid w:val="00B8511D"/>
    <w:rsid w:val="00B85BD8"/>
    <w:rsid w:val="00B85E8A"/>
    <w:rsid w:val="00B8788B"/>
    <w:rsid w:val="00B90592"/>
    <w:rsid w:val="00B908EE"/>
    <w:rsid w:val="00B90B8A"/>
    <w:rsid w:val="00B916CE"/>
    <w:rsid w:val="00B92CC7"/>
    <w:rsid w:val="00B93E06"/>
    <w:rsid w:val="00B93FF2"/>
    <w:rsid w:val="00B95014"/>
    <w:rsid w:val="00B96F8B"/>
    <w:rsid w:val="00B978C1"/>
    <w:rsid w:val="00B97DAD"/>
    <w:rsid w:val="00BA01E1"/>
    <w:rsid w:val="00BA03E4"/>
    <w:rsid w:val="00BA0419"/>
    <w:rsid w:val="00BA0DEB"/>
    <w:rsid w:val="00BA0E63"/>
    <w:rsid w:val="00BA21ED"/>
    <w:rsid w:val="00BA262B"/>
    <w:rsid w:val="00BA3B9B"/>
    <w:rsid w:val="00BA3DE1"/>
    <w:rsid w:val="00BA4D82"/>
    <w:rsid w:val="00BA5359"/>
    <w:rsid w:val="00BA651A"/>
    <w:rsid w:val="00BA711E"/>
    <w:rsid w:val="00BA768B"/>
    <w:rsid w:val="00BB0685"/>
    <w:rsid w:val="00BB0A09"/>
    <w:rsid w:val="00BB189E"/>
    <w:rsid w:val="00BB305D"/>
    <w:rsid w:val="00BB30B6"/>
    <w:rsid w:val="00BB33C1"/>
    <w:rsid w:val="00BB53FA"/>
    <w:rsid w:val="00BB5A9D"/>
    <w:rsid w:val="00BB646E"/>
    <w:rsid w:val="00BB6EA5"/>
    <w:rsid w:val="00BC0343"/>
    <w:rsid w:val="00BC13CB"/>
    <w:rsid w:val="00BC1F7E"/>
    <w:rsid w:val="00BC24DA"/>
    <w:rsid w:val="00BC32D5"/>
    <w:rsid w:val="00BC3DF4"/>
    <w:rsid w:val="00BC3F5F"/>
    <w:rsid w:val="00BC48BD"/>
    <w:rsid w:val="00BC48D9"/>
    <w:rsid w:val="00BC4A22"/>
    <w:rsid w:val="00BC4CD0"/>
    <w:rsid w:val="00BC5392"/>
    <w:rsid w:val="00BC652A"/>
    <w:rsid w:val="00BC66A3"/>
    <w:rsid w:val="00BC6F5D"/>
    <w:rsid w:val="00BC75EA"/>
    <w:rsid w:val="00BD0384"/>
    <w:rsid w:val="00BD049E"/>
    <w:rsid w:val="00BD051E"/>
    <w:rsid w:val="00BD0D3D"/>
    <w:rsid w:val="00BD1098"/>
    <w:rsid w:val="00BD11F5"/>
    <w:rsid w:val="00BD1694"/>
    <w:rsid w:val="00BD1767"/>
    <w:rsid w:val="00BD1EED"/>
    <w:rsid w:val="00BD265D"/>
    <w:rsid w:val="00BD2EAA"/>
    <w:rsid w:val="00BD3723"/>
    <w:rsid w:val="00BD3C9B"/>
    <w:rsid w:val="00BD425D"/>
    <w:rsid w:val="00BD4ACE"/>
    <w:rsid w:val="00BD52D9"/>
    <w:rsid w:val="00BD5783"/>
    <w:rsid w:val="00BD58FE"/>
    <w:rsid w:val="00BD5C93"/>
    <w:rsid w:val="00BD6E32"/>
    <w:rsid w:val="00BE0396"/>
    <w:rsid w:val="00BE1A4A"/>
    <w:rsid w:val="00BE28FA"/>
    <w:rsid w:val="00BE350D"/>
    <w:rsid w:val="00BE36B5"/>
    <w:rsid w:val="00BE3C45"/>
    <w:rsid w:val="00BE4418"/>
    <w:rsid w:val="00BE5522"/>
    <w:rsid w:val="00BE5818"/>
    <w:rsid w:val="00BE590A"/>
    <w:rsid w:val="00BE5A48"/>
    <w:rsid w:val="00BE6CAA"/>
    <w:rsid w:val="00BE6E7F"/>
    <w:rsid w:val="00BE7000"/>
    <w:rsid w:val="00BE7789"/>
    <w:rsid w:val="00BE7A22"/>
    <w:rsid w:val="00BF0F7F"/>
    <w:rsid w:val="00BF10FC"/>
    <w:rsid w:val="00BF17C7"/>
    <w:rsid w:val="00BF1B02"/>
    <w:rsid w:val="00BF2053"/>
    <w:rsid w:val="00BF217D"/>
    <w:rsid w:val="00BF229B"/>
    <w:rsid w:val="00BF27C2"/>
    <w:rsid w:val="00BF30E5"/>
    <w:rsid w:val="00BF3C4D"/>
    <w:rsid w:val="00BF3CDA"/>
    <w:rsid w:val="00BF4202"/>
    <w:rsid w:val="00BF4DE1"/>
    <w:rsid w:val="00BF5579"/>
    <w:rsid w:val="00BF58F5"/>
    <w:rsid w:val="00BF5C8F"/>
    <w:rsid w:val="00BF7675"/>
    <w:rsid w:val="00BF790A"/>
    <w:rsid w:val="00C00ADB"/>
    <w:rsid w:val="00C01796"/>
    <w:rsid w:val="00C018E5"/>
    <w:rsid w:val="00C01EC0"/>
    <w:rsid w:val="00C02EE9"/>
    <w:rsid w:val="00C030D8"/>
    <w:rsid w:val="00C03348"/>
    <w:rsid w:val="00C0409F"/>
    <w:rsid w:val="00C04256"/>
    <w:rsid w:val="00C0446E"/>
    <w:rsid w:val="00C044E8"/>
    <w:rsid w:val="00C04811"/>
    <w:rsid w:val="00C053DD"/>
    <w:rsid w:val="00C06130"/>
    <w:rsid w:val="00C06271"/>
    <w:rsid w:val="00C0758D"/>
    <w:rsid w:val="00C1136F"/>
    <w:rsid w:val="00C117F7"/>
    <w:rsid w:val="00C11DFD"/>
    <w:rsid w:val="00C11F95"/>
    <w:rsid w:val="00C124B7"/>
    <w:rsid w:val="00C1270C"/>
    <w:rsid w:val="00C130FB"/>
    <w:rsid w:val="00C13702"/>
    <w:rsid w:val="00C1475A"/>
    <w:rsid w:val="00C14D71"/>
    <w:rsid w:val="00C14F1E"/>
    <w:rsid w:val="00C1522A"/>
    <w:rsid w:val="00C159CB"/>
    <w:rsid w:val="00C168E0"/>
    <w:rsid w:val="00C16F83"/>
    <w:rsid w:val="00C20B1C"/>
    <w:rsid w:val="00C21329"/>
    <w:rsid w:val="00C218FC"/>
    <w:rsid w:val="00C21971"/>
    <w:rsid w:val="00C228CE"/>
    <w:rsid w:val="00C22B74"/>
    <w:rsid w:val="00C23783"/>
    <w:rsid w:val="00C244D3"/>
    <w:rsid w:val="00C25137"/>
    <w:rsid w:val="00C26637"/>
    <w:rsid w:val="00C27F27"/>
    <w:rsid w:val="00C300B2"/>
    <w:rsid w:val="00C30370"/>
    <w:rsid w:val="00C304AA"/>
    <w:rsid w:val="00C304E4"/>
    <w:rsid w:val="00C31A4C"/>
    <w:rsid w:val="00C32A39"/>
    <w:rsid w:val="00C32C1E"/>
    <w:rsid w:val="00C3342E"/>
    <w:rsid w:val="00C33920"/>
    <w:rsid w:val="00C33955"/>
    <w:rsid w:val="00C33E1B"/>
    <w:rsid w:val="00C342C3"/>
    <w:rsid w:val="00C34B60"/>
    <w:rsid w:val="00C34E47"/>
    <w:rsid w:val="00C3622F"/>
    <w:rsid w:val="00C363B8"/>
    <w:rsid w:val="00C37804"/>
    <w:rsid w:val="00C3794B"/>
    <w:rsid w:val="00C400F1"/>
    <w:rsid w:val="00C43074"/>
    <w:rsid w:val="00C43172"/>
    <w:rsid w:val="00C43FFE"/>
    <w:rsid w:val="00C4432B"/>
    <w:rsid w:val="00C44A34"/>
    <w:rsid w:val="00C44C0F"/>
    <w:rsid w:val="00C44D11"/>
    <w:rsid w:val="00C4531A"/>
    <w:rsid w:val="00C45658"/>
    <w:rsid w:val="00C45879"/>
    <w:rsid w:val="00C46254"/>
    <w:rsid w:val="00C47182"/>
    <w:rsid w:val="00C4724D"/>
    <w:rsid w:val="00C502D4"/>
    <w:rsid w:val="00C50521"/>
    <w:rsid w:val="00C51226"/>
    <w:rsid w:val="00C51C79"/>
    <w:rsid w:val="00C5368C"/>
    <w:rsid w:val="00C53ABE"/>
    <w:rsid w:val="00C53DB5"/>
    <w:rsid w:val="00C54375"/>
    <w:rsid w:val="00C543E9"/>
    <w:rsid w:val="00C546C7"/>
    <w:rsid w:val="00C54707"/>
    <w:rsid w:val="00C54817"/>
    <w:rsid w:val="00C552FF"/>
    <w:rsid w:val="00C557E2"/>
    <w:rsid w:val="00C56E54"/>
    <w:rsid w:val="00C57791"/>
    <w:rsid w:val="00C57FEA"/>
    <w:rsid w:val="00C606B3"/>
    <w:rsid w:val="00C60E95"/>
    <w:rsid w:val="00C6158C"/>
    <w:rsid w:val="00C61FC3"/>
    <w:rsid w:val="00C62B60"/>
    <w:rsid w:val="00C62FE6"/>
    <w:rsid w:val="00C64F0E"/>
    <w:rsid w:val="00C665B0"/>
    <w:rsid w:val="00C669FC"/>
    <w:rsid w:val="00C67125"/>
    <w:rsid w:val="00C671DB"/>
    <w:rsid w:val="00C672F7"/>
    <w:rsid w:val="00C676CD"/>
    <w:rsid w:val="00C67F42"/>
    <w:rsid w:val="00C701E1"/>
    <w:rsid w:val="00C70A1F"/>
    <w:rsid w:val="00C711FD"/>
    <w:rsid w:val="00C713AE"/>
    <w:rsid w:val="00C72D62"/>
    <w:rsid w:val="00C73847"/>
    <w:rsid w:val="00C739C8"/>
    <w:rsid w:val="00C73D96"/>
    <w:rsid w:val="00C742B2"/>
    <w:rsid w:val="00C7453F"/>
    <w:rsid w:val="00C74687"/>
    <w:rsid w:val="00C7558D"/>
    <w:rsid w:val="00C75A65"/>
    <w:rsid w:val="00C76AA5"/>
    <w:rsid w:val="00C76EE1"/>
    <w:rsid w:val="00C77DE2"/>
    <w:rsid w:val="00C8128D"/>
    <w:rsid w:val="00C81315"/>
    <w:rsid w:val="00C814C2"/>
    <w:rsid w:val="00C814DF"/>
    <w:rsid w:val="00C8153E"/>
    <w:rsid w:val="00C81F46"/>
    <w:rsid w:val="00C8201F"/>
    <w:rsid w:val="00C821F6"/>
    <w:rsid w:val="00C824C1"/>
    <w:rsid w:val="00C826ED"/>
    <w:rsid w:val="00C827B8"/>
    <w:rsid w:val="00C8290D"/>
    <w:rsid w:val="00C83A81"/>
    <w:rsid w:val="00C84328"/>
    <w:rsid w:val="00C845FA"/>
    <w:rsid w:val="00C84894"/>
    <w:rsid w:val="00C851A2"/>
    <w:rsid w:val="00C85AC4"/>
    <w:rsid w:val="00C9128F"/>
    <w:rsid w:val="00C9215B"/>
    <w:rsid w:val="00C93377"/>
    <w:rsid w:val="00C93B98"/>
    <w:rsid w:val="00C93D92"/>
    <w:rsid w:val="00C944B2"/>
    <w:rsid w:val="00C94E98"/>
    <w:rsid w:val="00C95A71"/>
    <w:rsid w:val="00C95AF6"/>
    <w:rsid w:val="00C96F63"/>
    <w:rsid w:val="00C9706B"/>
    <w:rsid w:val="00CA1242"/>
    <w:rsid w:val="00CA2620"/>
    <w:rsid w:val="00CA2AEE"/>
    <w:rsid w:val="00CA2FC4"/>
    <w:rsid w:val="00CA2FFE"/>
    <w:rsid w:val="00CA345C"/>
    <w:rsid w:val="00CA48B5"/>
    <w:rsid w:val="00CA5BC3"/>
    <w:rsid w:val="00CA6F3B"/>
    <w:rsid w:val="00CA7376"/>
    <w:rsid w:val="00CA7603"/>
    <w:rsid w:val="00CA7F42"/>
    <w:rsid w:val="00CB1329"/>
    <w:rsid w:val="00CB1A1C"/>
    <w:rsid w:val="00CB2049"/>
    <w:rsid w:val="00CB2665"/>
    <w:rsid w:val="00CB4886"/>
    <w:rsid w:val="00CB6E7E"/>
    <w:rsid w:val="00CB7044"/>
    <w:rsid w:val="00CB7340"/>
    <w:rsid w:val="00CB7B3F"/>
    <w:rsid w:val="00CC16F4"/>
    <w:rsid w:val="00CC2B0E"/>
    <w:rsid w:val="00CC2B8B"/>
    <w:rsid w:val="00CC4B9D"/>
    <w:rsid w:val="00CC5018"/>
    <w:rsid w:val="00CC5233"/>
    <w:rsid w:val="00CC6B1D"/>
    <w:rsid w:val="00CD0EE1"/>
    <w:rsid w:val="00CD19D0"/>
    <w:rsid w:val="00CD30B3"/>
    <w:rsid w:val="00CD4011"/>
    <w:rsid w:val="00CD4146"/>
    <w:rsid w:val="00CD42A9"/>
    <w:rsid w:val="00CD512B"/>
    <w:rsid w:val="00CD5647"/>
    <w:rsid w:val="00CD575A"/>
    <w:rsid w:val="00CD7919"/>
    <w:rsid w:val="00CE02FD"/>
    <w:rsid w:val="00CE140F"/>
    <w:rsid w:val="00CE14BD"/>
    <w:rsid w:val="00CE280A"/>
    <w:rsid w:val="00CE39A8"/>
    <w:rsid w:val="00CE3C50"/>
    <w:rsid w:val="00CE5DFE"/>
    <w:rsid w:val="00CE6032"/>
    <w:rsid w:val="00CE6E65"/>
    <w:rsid w:val="00CE706A"/>
    <w:rsid w:val="00CE7467"/>
    <w:rsid w:val="00CF05D6"/>
    <w:rsid w:val="00CF1E15"/>
    <w:rsid w:val="00CF215C"/>
    <w:rsid w:val="00CF24B9"/>
    <w:rsid w:val="00CF25DB"/>
    <w:rsid w:val="00CF2EB5"/>
    <w:rsid w:val="00CF4C50"/>
    <w:rsid w:val="00CF5780"/>
    <w:rsid w:val="00CF585B"/>
    <w:rsid w:val="00CF5866"/>
    <w:rsid w:val="00CF5C46"/>
    <w:rsid w:val="00CF65E8"/>
    <w:rsid w:val="00CF6D2E"/>
    <w:rsid w:val="00CF7029"/>
    <w:rsid w:val="00CF745B"/>
    <w:rsid w:val="00CF749F"/>
    <w:rsid w:val="00CF7841"/>
    <w:rsid w:val="00CF78EC"/>
    <w:rsid w:val="00CF7F83"/>
    <w:rsid w:val="00CF7FBC"/>
    <w:rsid w:val="00D000EC"/>
    <w:rsid w:val="00D01E4A"/>
    <w:rsid w:val="00D02A61"/>
    <w:rsid w:val="00D03E20"/>
    <w:rsid w:val="00D046FA"/>
    <w:rsid w:val="00D0481B"/>
    <w:rsid w:val="00D06350"/>
    <w:rsid w:val="00D070C6"/>
    <w:rsid w:val="00D07BD9"/>
    <w:rsid w:val="00D10EC0"/>
    <w:rsid w:val="00D1103E"/>
    <w:rsid w:val="00D11410"/>
    <w:rsid w:val="00D1177D"/>
    <w:rsid w:val="00D119D7"/>
    <w:rsid w:val="00D12A71"/>
    <w:rsid w:val="00D13B8C"/>
    <w:rsid w:val="00D141A0"/>
    <w:rsid w:val="00D14DB6"/>
    <w:rsid w:val="00D14DBA"/>
    <w:rsid w:val="00D15911"/>
    <w:rsid w:val="00D16BC0"/>
    <w:rsid w:val="00D16EB1"/>
    <w:rsid w:val="00D173DB"/>
    <w:rsid w:val="00D177E9"/>
    <w:rsid w:val="00D17A12"/>
    <w:rsid w:val="00D17E55"/>
    <w:rsid w:val="00D200B3"/>
    <w:rsid w:val="00D206CC"/>
    <w:rsid w:val="00D20A9B"/>
    <w:rsid w:val="00D20EE0"/>
    <w:rsid w:val="00D20EEE"/>
    <w:rsid w:val="00D21092"/>
    <w:rsid w:val="00D211AD"/>
    <w:rsid w:val="00D21226"/>
    <w:rsid w:val="00D21B84"/>
    <w:rsid w:val="00D21F20"/>
    <w:rsid w:val="00D2328F"/>
    <w:rsid w:val="00D2392D"/>
    <w:rsid w:val="00D23B94"/>
    <w:rsid w:val="00D24642"/>
    <w:rsid w:val="00D24A7D"/>
    <w:rsid w:val="00D2597C"/>
    <w:rsid w:val="00D25B50"/>
    <w:rsid w:val="00D27B7A"/>
    <w:rsid w:val="00D30036"/>
    <w:rsid w:val="00D30304"/>
    <w:rsid w:val="00D3085B"/>
    <w:rsid w:val="00D309F9"/>
    <w:rsid w:val="00D311E7"/>
    <w:rsid w:val="00D315F4"/>
    <w:rsid w:val="00D31B11"/>
    <w:rsid w:val="00D32054"/>
    <w:rsid w:val="00D32537"/>
    <w:rsid w:val="00D32E20"/>
    <w:rsid w:val="00D332DB"/>
    <w:rsid w:val="00D333AA"/>
    <w:rsid w:val="00D3450C"/>
    <w:rsid w:val="00D34E0A"/>
    <w:rsid w:val="00D35D66"/>
    <w:rsid w:val="00D36B79"/>
    <w:rsid w:val="00D37136"/>
    <w:rsid w:val="00D37B25"/>
    <w:rsid w:val="00D37DA1"/>
    <w:rsid w:val="00D37EF6"/>
    <w:rsid w:val="00D37F40"/>
    <w:rsid w:val="00D40138"/>
    <w:rsid w:val="00D4056E"/>
    <w:rsid w:val="00D40601"/>
    <w:rsid w:val="00D4089E"/>
    <w:rsid w:val="00D40A21"/>
    <w:rsid w:val="00D411AA"/>
    <w:rsid w:val="00D41F54"/>
    <w:rsid w:val="00D42985"/>
    <w:rsid w:val="00D42B7B"/>
    <w:rsid w:val="00D430E7"/>
    <w:rsid w:val="00D43546"/>
    <w:rsid w:val="00D43A62"/>
    <w:rsid w:val="00D43A8E"/>
    <w:rsid w:val="00D446B7"/>
    <w:rsid w:val="00D44A4F"/>
    <w:rsid w:val="00D44CC6"/>
    <w:rsid w:val="00D452DD"/>
    <w:rsid w:val="00D459C9"/>
    <w:rsid w:val="00D45A58"/>
    <w:rsid w:val="00D472FF"/>
    <w:rsid w:val="00D47484"/>
    <w:rsid w:val="00D4776D"/>
    <w:rsid w:val="00D47A16"/>
    <w:rsid w:val="00D5224E"/>
    <w:rsid w:val="00D52CD0"/>
    <w:rsid w:val="00D52DD2"/>
    <w:rsid w:val="00D54F6B"/>
    <w:rsid w:val="00D552CB"/>
    <w:rsid w:val="00D55622"/>
    <w:rsid w:val="00D55CF6"/>
    <w:rsid w:val="00D56E7B"/>
    <w:rsid w:val="00D56EB7"/>
    <w:rsid w:val="00D6053C"/>
    <w:rsid w:val="00D632E4"/>
    <w:rsid w:val="00D6366D"/>
    <w:rsid w:val="00D641C1"/>
    <w:rsid w:val="00D64DAC"/>
    <w:rsid w:val="00D6575E"/>
    <w:rsid w:val="00D65ED7"/>
    <w:rsid w:val="00D65F14"/>
    <w:rsid w:val="00D66D0D"/>
    <w:rsid w:val="00D707B2"/>
    <w:rsid w:val="00D71191"/>
    <w:rsid w:val="00D724F8"/>
    <w:rsid w:val="00D7294D"/>
    <w:rsid w:val="00D742E3"/>
    <w:rsid w:val="00D7455B"/>
    <w:rsid w:val="00D75722"/>
    <w:rsid w:val="00D76003"/>
    <w:rsid w:val="00D762D9"/>
    <w:rsid w:val="00D76810"/>
    <w:rsid w:val="00D768D0"/>
    <w:rsid w:val="00D81201"/>
    <w:rsid w:val="00D81F5E"/>
    <w:rsid w:val="00D84BD3"/>
    <w:rsid w:val="00D8536E"/>
    <w:rsid w:val="00D855AF"/>
    <w:rsid w:val="00D85F78"/>
    <w:rsid w:val="00D85FA1"/>
    <w:rsid w:val="00D86543"/>
    <w:rsid w:val="00D87B56"/>
    <w:rsid w:val="00D90FE0"/>
    <w:rsid w:val="00D92659"/>
    <w:rsid w:val="00D927E5"/>
    <w:rsid w:val="00D9284F"/>
    <w:rsid w:val="00D929E0"/>
    <w:rsid w:val="00D952C7"/>
    <w:rsid w:val="00D9538D"/>
    <w:rsid w:val="00D97644"/>
    <w:rsid w:val="00D97D5F"/>
    <w:rsid w:val="00DA0AF5"/>
    <w:rsid w:val="00DA17F0"/>
    <w:rsid w:val="00DA1819"/>
    <w:rsid w:val="00DA2883"/>
    <w:rsid w:val="00DA5349"/>
    <w:rsid w:val="00DA5602"/>
    <w:rsid w:val="00DA61D6"/>
    <w:rsid w:val="00DA6884"/>
    <w:rsid w:val="00DA6913"/>
    <w:rsid w:val="00DA79B4"/>
    <w:rsid w:val="00DB104F"/>
    <w:rsid w:val="00DB10F0"/>
    <w:rsid w:val="00DB20E0"/>
    <w:rsid w:val="00DB21D1"/>
    <w:rsid w:val="00DB221D"/>
    <w:rsid w:val="00DB3416"/>
    <w:rsid w:val="00DB3C86"/>
    <w:rsid w:val="00DB40CB"/>
    <w:rsid w:val="00DB45BC"/>
    <w:rsid w:val="00DB45CD"/>
    <w:rsid w:val="00DB4879"/>
    <w:rsid w:val="00DB4F16"/>
    <w:rsid w:val="00DB4FBD"/>
    <w:rsid w:val="00DB5689"/>
    <w:rsid w:val="00DB65FD"/>
    <w:rsid w:val="00DB70CB"/>
    <w:rsid w:val="00DC01DC"/>
    <w:rsid w:val="00DC0B55"/>
    <w:rsid w:val="00DC102E"/>
    <w:rsid w:val="00DC43C5"/>
    <w:rsid w:val="00DC53A9"/>
    <w:rsid w:val="00DC5DA7"/>
    <w:rsid w:val="00DD1A21"/>
    <w:rsid w:val="00DD1CAE"/>
    <w:rsid w:val="00DD1E8D"/>
    <w:rsid w:val="00DD2BA3"/>
    <w:rsid w:val="00DD3651"/>
    <w:rsid w:val="00DD37AC"/>
    <w:rsid w:val="00DD3BDD"/>
    <w:rsid w:val="00DD403E"/>
    <w:rsid w:val="00DD4081"/>
    <w:rsid w:val="00DD5188"/>
    <w:rsid w:val="00DD5245"/>
    <w:rsid w:val="00DD5609"/>
    <w:rsid w:val="00DD6EF6"/>
    <w:rsid w:val="00DD7107"/>
    <w:rsid w:val="00DD78D9"/>
    <w:rsid w:val="00DE054C"/>
    <w:rsid w:val="00DE08C4"/>
    <w:rsid w:val="00DE0A3A"/>
    <w:rsid w:val="00DE1760"/>
    <w:rsid w:val="00DE2035"/>
    <w:rsid w:val="00DE448E"/>
    <w:rsid w:val="00DE4DD8"/>
    <w:rsid w:val="00DE51BA"/>
    <w:rsid w:val="00DE5A22"/>
    <w:rsid w:val="00DE64FA"/>
    <w:rsid w:val="00DE76A6"/>
    <w:rsid w:val="00DE79C7"/>
    <w:rsid w:val="00DE7CAD"/>
    <w:rsid w:val="00DF0607"/>
    <w:rsid w:val="00DF08F3"/>
    <w:rsid w:val="00DF11C8"/>
    <w:rsid w:val="00DF12BC"/>
    <w:rsid w:val="00DF18B0"/>
    <w:rsid w:val="00DF1CE9"/>
    <w:rsid w:val="00DF208D"/>
    <w:rsid w:val="00DF2184"/>
    <w:rsid w:val="00DF21CF"/>
    <w:rsid w:val="00DF23DE"/>
    <w:rsid w:val="00DF2AE3"/>
    <w:rsid w:val="00DF3BFE"/>
    <w:rsid w:val="00DF3E34"/>
    <w:rsid w:val="00DF5650"/>
    <w:rsid w:val="00DF579D"/>
    <w:rsid w:val="00DF591C"/>
    <w:rsid w:val="00DF61BA"/>
    <w:rsid w:val="00DF67B0"/>
    <w:rsid w:val="00DF6E76"/>
    <w:rsid w:val="00DF6F1C"/>
    <w:rsid w:val="00DF7F3A"/>
    <w:rsid w:val="00E00179"/>
    <w:rsid w:val="00E01422"/>
    <w:rsid w:val="00E02C11"/>
    <w:rsid w:val="00E03180"/>
    <w:rsid w:val="00E032B7"/>
    <w:rsid w:val="00E0330D"/>
    <w:rsid w:val="00E04D4F"/>
    <w:rsid w:val="00E04F09"/>
    <w:rsid w:val="00E0591B"/>
    <w:rsid w:val="00E06480"/>
    <w:rsid w:val="00E0654C"/>
    <w:rsid w:val="00E071B5"/>
    <w:rsid w:val="00E07AF6"/>
    <w:rsid w:val="00E104D8"/>
    <w:rsid w:val="00E1096F"/>
    <w:rsid w:val="00E11622"/>
    <w:rsid w:val="00E11C86"/>
    <w:rsid w:val="00E12DDD"/>
    <w:rsid w:val="00E12DFB"/>
    <w:rsid w:val="00E12E58"/>
    <w:rsid w:val="00E13FAF"/>
    <w:rsid w:val="00E14905"/>
    <w:rsid w:val="00E149C9"/>
    <w:rsid w:val="00E15B0E"/>
    <w:rsid w:val="00E15C03"/>
    <w:rsid w:val="00E160B2"/>
    <w:rsid w:val="00E163BC"/>
    <w:rsid w:val="00E17D2E"/>
    <w:rsid w:val="00E201AF"/>
    <w:rsid w:val="00E207B4"/>
    <w:rsid w:val="00E21234"/>
    <w:rsid w:val="00E21CFE"/>
    <w:rsid w:val="00E22FAD"/>
    <w:rsid w:val="00E239FA"/>
    <w:rsid w:val="00E24E22"/>
    <w:rsid w:val="00E25069"/>
    <w:rsid w:val="00E2513E"/>
    <w:rsid w:val="00E2558D"/>
    <w:rsid w:val="00E264CD"/>
    <w:rsid w:val="00E270DA"/>
    <w:rsid w:val="00E2769E"/>
    <w:rsid w:val="00E32D38"/>
    <w:rsid w:val="00E33A0B"/>
    <w:rsid w:val="00E343F8"/>
    <w:rsid w:val="00E348DD"/>
    <w:rsid w:val="00E34A69"/>
    <w:rsid w:val="00E351F4"/>
    <w:rsid w:val="00E35ABC"/>
    <w:rsid w:val="00E36F7A"/>
    <w:rsid w:val="00E3707C"/>
    <w:rsid w:val="00E37B2C"/>
    <w:rsid w:val="00E37ED7"/>
    <w:rsid w:val="00E37F70"/>
    <w:rsid w:val="00E41A93"/>
    <w:rsid w:val="00E42211"/>
    <w:rsid w:val="00E42777"/>
    <w:rsid w:val="00E42F31"/>
    <w:rsid w:val="00E433A2"/>
    <w:rsid w:val="00E43948"/>
    <w:rsid w:val="00E44847"/>
    <w:rsid w:val="00E44D6F"/>
    <w:rsid w:val="00E44D73"/>
    <w:rsid w:val="00E45295"/>
    <w:rsid w:val="00E466BA"/>
    <w:rsid w:val="00E47173"/>
    <w:rsid w:val="00E51268"/>
    <w:rsid w:val="00E515AD"/>
    <w:rsid w:val="00E51748"/>
    <w:rsid w:val="00E51F20"/>
    <w:rsid w:val="00E52CF3"/>
    <w:rsid w:val="00E54076"/>
    <w:rsid w:val="00E54BD8"/>
    <w:rsid w:val="00E551BF"/>
    <w:rsid w:val="00E552B9"/>
    <w:rsid w:val="00E55A4B"/>
    <w:rsid w:val="00E55AEA"/>
    <w:rsid w:val="00E610B1"/>
    <w:rsid w:val="00E61DE1"/>
    <w:rsid w:val="00E62FB1"/>
    <w:rsid w:val="00E63B36"/>
    <w:rsid w:val="00E63DA9"/>
    <w:rsid w:val="00E64A42"/>
    <w:rsid w:val="00E65469"/>
    <w:rsid w:val="00E656A1"/>
    <w:rsid w:val="00E67C99"/>
    <w:rsid w:val="00E7040F"/>
    <w:rsid w:val="00E70FFC"/>
    <w:rsid w:val="00E7116D"/>
    <w:rsid w:val="00E7146E"/>
    <w:rsid w:val="00E71A4A"/>
    <w:rsid w:val="00E7224A"/>
    <w:rsid w:val="00E72672"/>
    <w:rsid w:val="00E729DA"/>
    <w:rsid w:val="00E731B8"/>
    <w:rsid w:val="00E734FE"/>
    <w:rsid w:val="00E73C67"/>
    <w:rsid w:val="00E73F96"/>
    <w:rsid w:val="00E743B6"/>
    <w:rsid w:val="00E74540"/>
    <w:rsid w:val="00E74C32"/>
    <w:rsid w:val="00E7503D"/>
    <w:rsid w:val="00E75D88"/>
    <w:rsid w:val="00E7680F"/>
    <w:rsid w:val="00E77D90"/>
    <w:rsid w:val="00E809F3"/>
    <w:rsid w:val="00E813A3"/>
    <w:rsid w:val="00E826F6"/>
    <w:rsid w:val="00E82B72"/>
    <w:rsid w:val="00E83837"/>
    <w:rsid w:val="00E851D4"/>
    <w:rsid w:val="00E86628"/>
    <w:rsid w:val="00E868C0"/>
    <w:rsid w:val="00E86A95"/>
    <w:rsid w:val="00E9057A"/>
    <w:rsid w:val="00E90E4E"/>
    <w:rsid w:val="00E91E9F"/>
    <w:rsid w:val="00E920EE"/>
    <w:rsid w:val="00E926E1"/>
    <w:rsid w:val="00E93964"/>
    <w:rsid w:val="00E948CF"/>
    <w:rsid w:val="00E94BE0"/>
    <w:rsid w:val="00E950A9"/>
    <w:rsid w:val="00E95AFB"/>
    <w:rsid w:val="00E95DD2"/>
    <w:rsid w:val="00E969A3"/>
    <w:rsid w:val="00E96A16"/>
    <w:rsid w:val="00E9715A"/>
    <w:rsid w:val="00E97DCC"/>
    <w:rsid w:val="00EA0CE8"/>
    <w:rsid w:val="00EA0E33"/>
    <w:rsid w:val="00EA1B23"/>
    <w:rsid w:val="00EA2639"/>
    <w:rsid w:val="00EA278F"/>
    <w:rsid w:val="00EA3CFB"/>
    <w:rsid w:val="00EA4151"/>
    <w:rsid w:val="00EA428C"/>
    <w:rsid w:val="00EA43B2"/>
    <w:rsid w:val="00EA5630"/>
    <w:rsid w:val="00EA65DF"/>
    <w:rsid w:val="00EA68E9"/>
    <w:rsid w:val="00EA74E4"/>
    <w:rsid w:val="00EA75C2"/>
    <w:rsid w:val="00EA7832"/>
    <w:rsid w:val="00EB07BD"/>
    <w:rsid w:val="00EB1415"/>
    <w:rsid w:val="00EB1485"/>
    <w:rsid w:val="00EB1601"/>
    <w:rsid w:val="00EB2F8D"/>
    <w:rsid w:val="00EB3910"/>
    <w:rsid w:val="00EB53DB"/>
    <w:rsid w:val="00EB55C6"/>
    <w:rsid w:val="00EB5BEA"/>
    <w:rsid w:val="00EB6B37"/>
    <w:rsid w:val="00EB7428"/>
    <w:rsid w:val="00EC008A"/>
    <w:rsid w:val="00EC0646"/>
    <w:rsid w:val="00EC0C1E"/>
    <w:rsid w:val="00EC1848"/>
    <w:rsid w:val="00EC27B7"/>
    <w:rsid w:val="00EC2EBE"/>
    <w:rsid w:val="00EC54FD"/>
    <w:rsid w:val="00EC5E2C"/>
    <w:rsid w:val="00EC6A2F"/>
    <w:rsid w:val="00EC6D00"/>
    <w:rsid w:val="00EC6EAC"/>
    <w:rsid w:val="00EC6F59"/>
    <w:rsid w:val="00EC7EFF"/>
    <w:rsid w:val="00ED02C4"/>
    <w:rsid w:val="00ED0689"/>
    <w:rsid w:val="00ED08D8"/>
    <w:rsid w:val="00ED099E"/>
    <w:rsid w:val="00ED161A"/>
    <w:rsid w:val="00ED3040"/>
    <w:rsid w:val="00ED3444"/>
    <w:rsid w:val="00ED3FEF"/>
    <w:rsid w:val="00ED4217"/>
    <w:rsid w:val="00ED44A9"/>
    <w:rsid w:val="00ED5C58"/>
    <w:rsid w:val="00ED6A3A"/>
    <w:rsid w:val="00ED7B8F"/>
    <w:rsid w:val="00ED7ED2"/>
    <w:rsid w:val="00EE02D6"/>
    <w:rsid w:val="00EE0489"/>
    <w:rsid w:val="00EE1D74"/>
    <w:rsid w:val="00EE2BD3"/>
    <w:rsid w:val="00EE309C"/>
    <w:rsid w:val="00EE4AAC"/>
    <w:rsid w:val="00EE6059"/>
    <w:rsid w:val="00EE61F4"/>
    <w:rsid w:val="00EE79F3"/>
    <w:rsid w:val="00EF01F9"/>
    <w:rsid w:val="00EF0542"/>
    <w:rsid w:val="00EF0724"/>
    <w:rsid w:val="00EF0747"/>
    <w:rsid w:val="00EF082B"/>
    <w:rsid w:val="00EF0C35"/>
    <w:rsid w:val="00EF124C"/>
    <w:rsid w:val="00EF1EF6"/>
    <w:rsid w:val="00EF37A1"/>
    <w:rsid w:val="00EF37AB"/>
    <w:rsid w:val="00EF3984"/>
    <w:rsid w:val="00EF3B52"/>
    <w:rsid w:val="00EF3C84"/>
    <w:rsid w:val="00EF3E05"/>
    <w:rsid w:val="00EF41E3"/>
    <w:rsid w:val="00EF4376"/>
    <w:rsid w:val="00EF4ED6"/>
    <w:rsid w:val="00EF56E8"/>
    <w:rsid w:val="00EF60C6"/>
    <w:rsid w:val="00EF62E3"/>
    <w:rsid w:val="00EF6552"/>
    <w:rsid w:val="00EF6F8C"/>
    <w:rsid w:val="00EF75D5"/>
    <w:rsid w:val="00EF7CED"/>
    <w:rsid w:val="00F00876"/>
    <w:rsid w:val="00F00C9F"/>
    <w:rsid w:val="00F020B2"/>
    <w:rsid w:val="00F039EF"/>
    <w:rsid w:val="00F03AD6"/>
    <w:rsid w:val="00F03D60"/>
    <w:rsid w:val="00F0439E"/>
    <w:rsid w:val="00F04F5B"/>
    <w:rsid w:val="00F05000"/>
    <w:rsid w:val="00F06B87"/>
    <w:rsid w:val="00F07083"/>
    <w:rsid w:val="00F122D9"/>
    <w:rsid w:val="00F13D42"/>
    <w:rsid w:val="00F13FF2"/>
    <w:rsid w:val="00F1421F"/>
    <w:rsid w:val="00F15530"/>
    <w:rsid w:val="00F15CA1"/>
    <w:rsid w:val="00F1686F"/>
    <w:rsid w:val="00F17786"/>
    <w:rsid w:val="00F1791E"/>
    <w:rsid w:val="00F17C53"/>
    <w:rsid w:val="00F206AA"/>
    <w:rsid w:val="00F21111"/>
    <w:rsid w:val="00F2154E"/>
    <w:rsid w:val="00F2255B"/>
    <w:rsid w:val="00F229E7"/>
    <w:rsid w:val="00F24314"/>
    <w:rsid w:val="00F25B0F"/>
    <w:rsid w:val="00F26E52"/>
    <w:rsid w:val="00F27531"/>
    <w:rsid w:val="00F275BC"/>
    <w:rsid w:val="00F27765"/>
    <w:rsid w:val="00F300C1"/>
    <w:rsid w:val="00F30341"/>
    <w:rsid w:val="00F31691"/>
    <w:rsid w:val="00F316DD"/>
    <w:rsid w:val="00F3192A"/>
    <w:rsid w:val="00F31C73"/>
    <w:rsid w:val="00F31D74"/>
    <w:rsid w:val="00F33CD3"/>
    <w:rsid w:val="00F340F0"/>
    <w:rsid w:val="00F343BC"/>
    <w:rsid w:val="00F350B2"/>
    <w:rsid w:val="00F35C20"/>
    <w:rsid w:val="00F36157"/>
    <w:rsid w:val="00F368FA"/>
    <w:rsid w:val="00F37A1D"/>
    <w:rsid w:val="00F40019"/>
    <w:rsid w:val="00F40295"/>
    <w:rsid w:val="00F4140F"/>
    <w:rsid w:val="00F416CA"/>
    <w:rsid w:val="00F41C9B"/>
    <w:rsid w:val="00F439AE"/>
    <w:rsid w:val="00F43BE8"/>
    <w:rsid w:val="00F43FEC"/>
    <w:rsid w:val="00F44641"/>
    <w:rsid w:val="00F450EA"/>
    <w:rsid w:val="00F46F08"/>
    <w:rsid w:val="00F501B6"/>
    <w:rsid w:val="00F503FA"/>
    <w:rsid w:val="00F5104F"/>
    <w:rsid w:val="00F51ED2"/>
    <w:rsid w:val="00F52D98"/>
    <w:rsid w:val="00F54353"/>
    <w:rsid w:val="00F5488C"/>
    <w:rsid w:val="00F54DAA"/>
    <w:rsid w:val="00F5547D"/>
    <w:rsid w:val="00F55566"/>
    <w:rsid w:val="00F56532"/>
    <w:rsid w:val="00F56718"/>
    <w:rsid w:val="00F57154"/>
    <w:rsid w:val="00F601D4"/>
    <w:rsid w:val="00F60E9B"/>
    <w:rsid w:val="00F636DF"/>
    <w:rsid w:val="00F63900"/>
    <w:rsid w:val="00F63B1D"/>
    <w:rsid w:val="00F668A4"/>
    <w:rsid w:val="00F704BC"/>
    <w:rsid w:val="00F704F4"/>
    <w:rsid w:val="00F7179B"/>
    <w:rsid w:val="00F718E8"/>
    <w:rsid w:val="00F71AE2"/>
    <w:rsid w:val="00F71FBE"/>
    <w:rsid w:val="00F732B1"/>
    <w:rsid w:val="00F74413"/>
    <w:rsid w:val="00F74467"/>
    <w:rsid w:val="00F75C1E"/>
    <w:rsid w:val="00F75FAE"/>
    <w:rsid w:val="00F76480"/>
    <w:rsid w:val="00F7680F"/>
    <w:rsid w:val="00F769C3"/>
    <w:rsid w:val="00F801C9"/>
    <w:rsid w:val="00F8036C"/>
    <w:rsid w:val="00F81295"/>
    <w:rsid w:val="00F814D5"/>
    <w:rsid w:val="00F81660"/>
    <w:rsid w:val="00F8225E"/>
    <w:rsid w:val="00F83516"/>
    <w:rsid w:val="00F8356F"/>
    <w:rsid w:val="00F83C93"/>
    <w:rsid w:val="00F83CC8"/>
    <w:rsid w:val="00F83E9A"/>
    <w:rsid w:val="00F845C4"/>
    <w:rsid w:val="00F85DFC"/>
    <w:rsid w:val="00F85E97"/>
    <w:rsid w:val="00F86521"/>
    <w:rsid w:val="00F86671"/>
    <w:rsid w:val="00F86FC5"/>
    <w:rsid w:val="00F9033E"/>
    <w:rsid w:val="00F912CB"/>
    <w:rsid w:val="00F91536"/>
    <w:rsid w:val="00F919D3"/>
    <w:rsid w:val="00F91A9B"/>
    <w:rsid w:val="00F91CC3"/>
    <w:rsid w:val="00F91E48"/>
    <w:rsid w:val="00F92149"/>
    <w:rsid w:val="00F92CD7"/>
    <w:rsid w:val="00F94746"/>
    <w:rsid w:val="00F94B14"/>
    <w:rsid w:val="00F95431"/>
    <w:rsid w:val="00F95723"/>
    <w:rsid w:val="00F95811"/>
    <w:rsid w:val="00F958F9"/>
    <w:rsid w:val="00F961D5"/>
    <w:rsid w:val="00F963ED"/>
    <w:rsid w:val="00F96E92"/>
    <w:rsid w:val="00FA0752"/>
    <w:rsid w:val="00FA0AC2"/>
    <w:rsid w:val="00FA1108"/>
    <w:rsid w:val="00FA1224"/>
    <w:rsid w:val="00FA1C18"/>
    <w:rsid w:val="00FA1FE5"/>
    <w:rsid w:val="00FA2D47"/>
    <w:rsid w:val="00FA3139"/>
    <w:rsid w:val="00FA36AF"/>
    <w:rsid w:val="00FA382E"/>
    <w:rsid w:val="00FA3E5D"/>
    <w:rsid w:val="00FA4CCC"/>
    <w:rsid w:val="00FA4DC3"/>
    <w:rsid w:val="00FA4E1E"/>
    <w:rsid w:val="00FA5214"/>
    <w:rsid w:val="00FA6982"/>
    <w:rsid w:val="00FA7869"/>
    <w:rsid w:val="00FA7E17"/>
    <w:rsid w:val="00FA7E59"/>
    <w:rsid w:val="00FB0E9D"/>
    <w:rsid w:val="00FB1882"/>
    <w:rsid w:val="00FB2ADC"/>
    <w:rsid w:val="00FB2C74"/>
    <w:rsid w:val="00FB333F"/>
    <w:rsid w:val="00FB4062"/>
    <w:rsid w:val="00FB41E5"/>
    <w:rsid w:val="00FB4D9D"/>
    <w:rsid w:val="00FB4E0D"/>
    <w:rsid w:val="00FB6D81"/>
    <w:rsid w:val="00FB721A"/>
    <w:rsid w:val="00FB72DD"/>
    <w:rsid w:val="00FC0158"/>
    <w:rsid w:val="00FC0922"/>
    <w:rsid w:val="00FC0F96"/>
    <w:rsid w:val="00FC18D8"/>
    <w:rsid w:val="00FC2218"/>
    <w:rsid w:val="00FC2487"/>
    <w:rsid w:val="00FC2966"/>
    <w:rsid w:val="00FC3AD4"/>
    <w:rsid w:val="00FC496F"/>
    <w:rsid w:val="00FC4BE8"/>
    <w:rsid w:val="00FC6795"/>
    <w:rsid w:val="00FC6801"/>
    <w:rsid w:val="00FC6CF0"/>
    <w:rsid w:val="00FD1A32"/>
    <w:rsid w:val="00FD1F88"/>
    <w:rsid w:val="00FD1FE9"/>
    <w:rsid w:val="00FD2483"/>
    <w:rsid w:val="00FD2F1E"/>
    <w:rsid w:val="00FD2FB8"/>
    <w:rsid w:val="00FD366D"/>
    <w:rsid w:val="00FD3D1A"/>
    <w:rsid w:val="00FD42E4"/>
    <w:rsid w:val="00FD5C48"/>
    <w:rsid w:val="00FD5C74"/>
    <w:rsid w:val="00FD600C"/>
    <w:rsid w:val="00FD7396"/>
    <w:rsid w:val="00FD74CF"/>
    <w:rsid w:val="00FD7DD1"/>
    <w:rsid w:val="00FD7FD1"/>
    <w:rsid w:val="00FE0AB3"/>
    <w:rsid w:val="00FE1E23"/>
    <w:rsid w:val="00FE2234"/>
    <w:rsid w:val="00FE25A0"/>
    <w:rsid w:val="00FE395F"/>
    <w:rsid w:val="00FE3A4B"/>
    <w:rsid w:val="00FE48B2"/>
    <w:rsid w:val="00FE54F4"/>
    <w:rsid w:val="00FE5A20"/>
    <w:rsid w:val="00FE64D2"/>
    <w:rsid w:val="00FE6E18"/>
    <w:rsid w:val="00FF0B92"/>
    <w:rsid w:val="00FF13FF"/>
    <w:rsid w:val="00FF174A"/>
    <w:rsid w:val="00FF298D"/>
    <w:rsid w:val="00FF33BE"/>
    <w:rsid w:val="00FF360E"/>
    <w:rsid w:val="00FF362F"/>
    <w:rsid w:val="00FF364F"/>
    <w:rsid w:val="00FF3C9B"/>
    <w:rsid w:val="00FF49CE"/>
    <w:rsid w:val="00FF4F62"/>
    <w:rsid w:val="00FF5613"/>
    <w:rsid w:val="00FF576F"/>
    <w:rsid w:val="00FF5B6E"/>
    <w:rsid w:val="00FF64E1"/>
    <w:rsid w:val="00FF6D33"/>
    <w:rsid w:val="00FF7D40"/>
    <w:rsid w:val="0129990D"/>
    <w:rsid w:val="018DF6D2"/>
    <w:rsid w:val="02122C4D"/>
    <w:rsid w:val="02169B42"/>
    <w:rsid w:val="024CB83B"/>
    <w:rsid w:val="0259B8F4"/>
    <w:rsid w:val="0291C2AE"/>
    <w:rsid w:val="02A3FBA2"/>
    <w:rsid w:val="04145D32"/>
    <w:rsid w:val="043DD87B"/>
    <w:rsid w:val="0455C7B2"/>
    <w:rsid w:val="04E15EC2"/>
    <w:rsid w:val="04FE4FFA"/>
    <w:rsid w:val="052B88EA"/>
    <w:rsid w:val="05C70C11"/>
    <w:rsid w:val="05FECE70"/>
    <w:rsid w:val="064953D3"/>
    <w:rsid w:val="066F7DC3"/>
    <w:rsid w:val="06C967FC"/>
    <w:rsid w:val="07CCBB97"/>
    <w:rsid w:val="07E025BF"/>
    <w:rsid w:val="0818FF84"/>
    <w:rsid w:val="086209C4"/>
    <w:rsid w:val="0882600A"/>
    <w:rsid w:val="089C7E9A"/>
    <w:rsid w:val="08CF3820"/>
    <w:rsid w:val="08F17843"/>
    <w:rsid w:val="091324A0"/>
    <w:rsid w:val="0964042C"/>
    <w:rsid w:val="09D2A555"/>
    <w:rsid w:val="09DA02C8"/>
    <w:rsid w:val="0B3DDA12"/>
    <w:rsid w:val="0C1399C6"/>
    <w:rsid w:val="0C77CBA0"/>
    <w:rsid w:val="0C9BAF83"/>
    <w:rsid w:val="0CE6ACCD"/>
    <w:rsid w:val="0D805FBE"/>
    <w:rsid w:val="0EFC4187"/>
    <w:rsid w:val="0F29FDBC"/>
    <w:rsid w:val="0FEE7B57"/>
    <w:rsid w:val="101DC0AF"/>
    <w:rsid w:val="105EC536"/>
    <w:rsid w:val="114DCB13"/>
    <w:rsid w:val="1189EA35"/>
    <w:rsid w:val="11B94A9B"/>
    <w:rsid w:val="11B99110"/>
    <w:rsid w:val="11E1C567"/>
    <w:rsid w:val="120B6B60"/>
    <w:rsid w:val="127545E1"/>
    <w:rsid w:val="1313A8F4"/>
    <w:rsid w:val="13556171"/>
    <w:rsid w:val="1393B825"/>
    <w:rsid w:val="1447288E"/>
    <w:rsid w:val="155E5645"/>
    <w:rsid w:val="15AEB392"/>
    <w:rsid w:val="15CC5948"/>
    <w:rsid w:val="15E338F8"/>
    <w:rsid w:val="16125DF0"/>
    <w:rsid w:val="1676A7F3"/>
    <w:rsid w:val="167C588A"/>
    <w:rsid w:val="16821816"/>
    <w:rsid w:val="168D0233"/>
    <w:rsid w:val="17336DA5"/>
    <w:rsid w:val="1741CEEA"/>
    <w:rsid w:val="175A5E04"/>
    <w:rsid w:val="179BAEDD"/>
    <w:rsid w:val="17B56A22"/>
    <w:rsid w:val="18295F74"/>
    <w:rsid w:val="18FC0C84"/>
    <w:rsid w:val="19C4A2F5"/>
    <w:rsid w:val="19C52FD5"/>
    <w:rsid w:val="1A60C2F9"/>
    <w:rsid w:val="1B224598"/>
    <w:rsid w:val="1C12A5B5"/>
    <w:rsid w:val="1C8A567A"/>
    <w:rsid w:val="1CA24B0C"/>
    <w:rsid w:val="1D8BB5A8"/>
    <w:rsid w:val="1DB03248"/>
    <w:rsid w:val="1E4A0C49"/>
    <w:rsid w:val="1F5880A9"/>
    <w:rsid w:val="1FD11D17"/>
    <w:rsid w:val="1FF5B6BB"/>
    <w:rsid w:val="207A14DF"/>
    <w:rsid w:val="20A1A6E0"/>
    <w:rsid w:val="211A6E13"/>
    <w:rsid w:val="21647E42"/>
    <w:rsid w:val="219E5694"/>
    <w:rsid w:val="21C809FB"/>
    <w:rsid w:val="21E689EF"/>
    <w:rsid w:val="2253C39B"/>
    <w:rsid w:val="229459D7"/>
    <w:rsid w:val="22A2EECA"/>
    <w:rsid w:val="23609B1E"/>
    <w:rsid w:val="24397B3F"/>
    <w:rsid w:val="24461FD1"/>
    <w:rsid w:val="2471351C"/>
    <w:rsid w:val="253AE4EB"/>
    <w:rsid w:val="25B330CE"/>
    <w:rsid w:val="26B3E7C9"/>
    <w:rsid w:val="26C52CC9"/>
    <w:rsid w:val="277E4D73"/>
    <w:rsid w:val="277EA5D1"/>
    <w:rsid w:val="27F12160"/>
    <w:rsid w:val="2900F577"/>
    <w:rsid w:val="291A1DD4"/>
    <w:rsid w:val="2A09A848"/>
    <w:rsid w:val="2AC1285B"/>
    <w:rsid w:val="2AFB6DE2"/>
    <w:rsid w:val="2C07B3B9"/>
    <w:rsid w:val="2C389639"/>
    <w:rsid w:val="2C944B78"/>
    <w:rsid w:val="2CBB7260"/>
    <w:rsid w:val="2CD9457C"/>
    <w:rsid w:val="2D60B468"/>
    <w:rsid w:val="2D80E1D3"/>
    <w:rsid w:val="2E4D43A6"/>
    <w:rsid w:val="2E50A830"/>
    <w:rsid w:val="2E681D99"/>
    <w:rsid w:val="2E917D8C"/>
    <w:rsid w:val="2E9CFD0B"/>
    <w:rsid w:val="2EAE17F2"/>
    <w:rsid w:val="2F0B48F7"/>
    <w:rsid w:val="2F220AD0"/>
    <w:rsid w:val="2F895F58"/>
    <w:rsid w:val="2FCCD7E3"/>
    <w:rsid w:val="2FFEA489"/>
    <w:rsid w:val="3021A8E3"/>
    <w:rsid w:val="3063F9EE"/>
    <w:rsid w:val="30828340"/>
    <w:rsid w:val="3090811A"/>
    <w:rsid w:val="30FC79B9"/>
    <w:rsid w:val="31C1D9F7"/>
    <w:rsid w:val="31C9B3B0"/>
    <w:rsid w:val="31CCDD47"/>
    <w:rsid w:val="31FC05E4"/>
    <w:rsid w:val="3237779C"/>
    <w:rsid w:val="323E8058"/>
    <w:rsid w:val="32628052"/>
    <w:rsid w:val="331DC3AA"/>
    <w:rsid w:val="339B551C"/>
    <w:rsid w:val="339B9AB0"/>
    <w:rsid w:val="33A06BA0"/>
    <w:rsid w:val="34516D4B"/>
    <w:rsid w:val="348BF626"/>
    <w:rsid w:val="38018667"/>
    <w:rsid w:val="3840AD35"/>
    <w:rsid w:val="386F0BD3"/>
    <w:rsid w:val="38F1EED2"/>
    <w:rsid w:val="3905D764"/>
    <w:rsid w:val="39354EFF"/>
    <w:rsid w:val="39514AA6"/>
    <w:rsid w:val="395FA4D8"/>
    <w:rsid w:val="397620F4"/>
    <w:rsid w:val="39802F2E"/>
    <w:rsid w:val="39940FEF"/>
    <w:rsid w:val="39C8BDFA"/>
    <w:rsid w:val="39CCD80F"/>
    <w:rsid w:val="3A52C1A8"/>
    <w:rsid w:val="3AA5839F"/>
    <w:rsid w:val="3AD73474"/>
    <w:rsid w:val="3ADC347F"/>
    <w:rsid w:val="3C9F4078"/>
    <w:rsid w:val="3D427CF6"/>
    <w:rsid w:val="3D44B6B8"/>
    <w:rsid w:val="3DA6D8FA"/>
    <w:rsid w:val="3DBCD8C7"/>
    <w:rsid w:val="3DC5E751"/>
    <w:rsid w:val="3E745B9F"/>
    <w:rsid w:val="3EE28C2E"/>
    <w:rsid w:val="3F17D8E7"/>
    <w:rsid w:val="3F71C243"/>
    <w:rsid w:val="3F7466C7"/>
    <w:rsid w:val="3FDDFD01"/>
    <w:rsid w:val="3FFAA653"/>
    <w:rsid w:val="4127A246"/>
    <w:rsid w:val="41ABD468"/>
    <w:rsid w:val="422220FC"/>
    <w:rsid w:val="4246035F"/>
    <w:rsid w:val="4273594A"/>
    <w:rsid w:val="4284B3DB"/>
    <w:rsid w:val="42AC9AE9"/>
    <w:rsid w:val="439F3C1E"/>
    <w:rsid w:val="44912A00"/>
    <w:rsid w:val="44996748"/>
    <w:rsid w:val="44A36DD2"/>
    <w:rsid w:val="44CCA0CD"/>
    <w:rsid w:val="45170ACE"/>
    <w:rsid w:val="452D4D7E"/>
    <w:rsid w:val="454217DE"/>
    <w:rsid w:val="45EA3919"/>
    <w:rsid w:val="4668712E"/>
    <w:rsid w:val="46B07B7E"/>
    <w:rsid w:val="470554A7"/>
    <w:rsid w:val="4712CC3A"/>
    <w:rsid w:val="4727453B"/>
    <w:rsid w:val="48603721"/>
    <w:rsid w:val="48F03B87"/>
    <w:rsid w:val="49061733"/>
    <w:rsid w:val="494DC60E"/>
    <w:rsid w:val="49AFCDE8"/>
    <w:rsid w:val="4A0F3E0A"/>
    <w:rsid w:val="4A107C3F"/>
    <w:rsid w:val="4A6261E4"/>
    <w:rsid w:val="4A922272"/>
    <w:rsid w:val="4B006B84"/>
    <w:rsid w:val="4BA17FDC"/>
    <w:rsid w:val="4BB15962"/>
    <w:rsid w:val="4BB3CDCA"/>
    <w:rsid w:val="4C6CCB53"/>
    <w:rsid w:val="4C85775B"/>
    <w:rsid w:val="4CBB47D0"/>
    <w:rsid w:val="4CC1FF1E"/>
    <w:rsid w:val="4D954B81"/>
    <w:rsid w:val="4DAE53D3"/>
    <w:rsid w:val="4DC22661"/>
    <w:rsid w:val="4E380C46"/>
    <w:rsid w:val="4E57B579"/>
    <w:rsid w:val="4ED4DEDF"/>
    <w:rsid w:val="4EF32E41"/>
    <w:rsid w:val="4F0FBD76"/>
    <w:rsid w:val="4F552D19"/>
    <w:rsid w:val="4FB6EEF6"/>
    <w:rsid w:val="4FBFDF1A"/>
    <w:rsid w:val="5035D822"/>
    <w:rsid w:val="50492072"/>
    <w:rsid w:val="5063F214"/>
    <w:rsid w:val="50EAAB52"/>
    <w:rsid w:val="5128B5E2"/>
    <w:rsid w:val="51331272"/>
    <w:rsid w:val="51DB2B43"/>
    <w:rsid w:val="52209AE6"/>
    <w:rsid w:val="527A7496"/>
    <w:rsid w:val="5282E608"/>
    <w:rsid w:val="529265BB"/>
    <w:rsid w:val="531EEDEA"/>
    <w:rsid w:val="532DCBD9"/>
    <w:rsid w:val="53408E58"/>
    <w:rsid w:val="5373BEEA"/>
    <w:rsid w:val="53CF42EA"/>
    <w:rsid w:val="53D593A4"/>
    <w:rsid w:val="54A27CDA"/>
    <w:rsid w:val="54A9D4CB"/>
    <w:rsid w:val="55A2435C"/>
    <w:rsid w:val="56991154"/>
    <w:rsid w:val="56CF4E33"/>
    <w:rsid w:val="56F61E25"/>
    <w:rsid w:val="57693B78"/>
    <w:rsid w:val="576D78BE"/>
    <w:rsid w:val="5854B9A8"/>
    <w:rsid w:val="58E8087A"/>
    <w:rsid w:val="596B529B"/>
    <w:rsid w:val="59C89D2B"/>
    <w:rsid w:val="59F94077"/>
    <w:rsid w:val="5A2582F9"/>
    <w:rsid w:val="5AABE223"/>
    <w:rsid w:val="5AE5D329"/>
    <w:rsid w:val="5AF63418"/>
    <w:rsid w:val="5B41203E"/>
    <w:rsid w:val="5B50CE4B"/>
    <w:rsid w:val="5B6972A8"/>
    <w:rsid w:val="5BDA54CF"/>
    <w:rsid w:val="5C5E4FC3"/>
    <w:rsid w:val="5CAD8EBF"/>
    <w:rsid w:val="5D4016CE"/>
    <w:rsid w:val="5F28CAA6"/>
    <w:rsid w:val="5F2DFFA9"/>
    <w:rsid w:val="5F3F6788"/>
    <w:rsid w:val="5FF58B61"/>
    <w:rsid w:val="604A2D2B"/>
    <w:rsid w:val="60702D50"/>
    <w:rsid w:val="60BEBF70"/>
    <w:rsid w:val="60D24F92"/>
    <w:rsid w:val="6101A203"/>
    <w:rsid w:val="613D37E3"/>
    <w:rsid w:val="614AFD10"/>
    <w:rsid w:val="618DC2E8"/>
    <w:rsid w:val="61E43546"/>
    <w:rsid w:val="623C1A22"/>
    <w:rsid w:val="62CE10F8"/>
    <w:rsid w:val="6324BDC9"/>
    <w:rsid w:val="63F3B7C9"/>
    <w:rsid w:val="6463FC3E"/>
    <w:rsid w:val="64697575"/>
    <w:rsid w:val="64C2C28D"/>
    <w:rsid w:val="65764CF8"/>
    <w:rsid w:val="6611EE24"/>
    <w:rsid w:val="6664BA44"/>
    <w:rsid w:val="66F8F4FC"/>
    <w:rsid w:val="6723392F"/>
    <w:rsid w:val="67ABB1B0"/>
    <w:rsid w:val="67F34CBB"/>
    <w:rsid w:val="683CBECE"/>
    <w:rsid w:val="68C174D8"/>
    <w:rsid w:val="6940CD99"/>
    <w:rsid w:val="6A2C15C7"/>
    <w:rsid w:val="6A8AA3CC"/>
    <w:rsid w:val="6A93E843"/>
    <w:rsid w:val="6B16A751"/>
    <w:rsid w:val="6D75328B"/>
    <w:rsid w:val="6ECF31AA"/>
    <w:rsid w:val="6EEB25EC"/>
    <w:rsid w:val="6F041AAE"/>
    <w:rsid w:val="6F275B16"/>
    <w:rsid w:val="6FE3955F"/>
    <w:rsid w:val="70E516AE"/>
    <w:rsid w:val="7101A678"/>
    <w:rsid w:val="7133F08A"/>
    <w:rsid w:val="719947A4"/>
    <w:rsid w:val="71B46FC1"/>
    <w:rsid w:val="7281857A"/>
    <w:rsid w:val="729688DE"/>
    <w:rsid w:val="72B021B8"/>
    <w:rsid w:val="72BF4F62"/>
    <w:rsid w:val="7312FA33"/>
    <w:rsid w:val="738743C3"/>
    <w:rsid w:val="73A3FA49"/>
    <w:rsid w:val="73B29FEC"/>
    <w:rsid w:val="73D77804"/>
    <w:rsid w:val="73F882DA"/>
    <w:rsid w:val="74889459"/>
    <w:rsid w:val="74891A5C"/>
    <w:rsid w:val="7564D088"/>
    <w:rsid w:val="75735C32"/>
    <w:rsid w:val="75829ECB"/>
    <w:rsid w:val="7682F66C"/>
    <w:rsid w:val="76D77FFF"/>
    <w:rsid w:val="7720DAFB"/>
    <w:rsid w:val="7751EDDB"/>
    <w:rsid w:val="775909A2"/>
    <w:rsid w:val="7787D261"/>
    <w:rsid w:val="7801E04A"/>
    <w:rsid w:val="78AAE927"/>
    <w:rsid w:val="79BC4966"/>
    <w:rsid w:val="7A34AE60"/>
    <w:rsid w:val="7A6AF89B"/>
    <w:rsid w:val="7ABB517F"/>
    <w:rsid w:val="7AEF2ABD"/>
    <w:rsid w:val="7B5965EA"/>
    <w:rsid w:val="7BE289E9"/>
    <w:rsid w:val="7D2C602F"/>
    <w:rsid w:val="7D7E5A4A"/>
    <w:rsid w:val="7DA5605A"/>
    <w:rsid w:val="7E83D08B"/>
    <w:rsid w:val="7EC45054"/>
    <w:rsid w:val="7ECE6B62"/>
    <w:rsid w:val="7F2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D2299"/>
  <w15:docId w15:val="{72F4BEB1-7C60-4AE6-87ED-259DE82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B6BF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B6BF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7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2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D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14905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C3F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C3FF7"/>
  </w:style>
  <w:style w:type="character" w:customStyle="1" w:styleId="eop">
    <w:name w:val="eop"/>
    <w:basedOn w:val="DefaultParagraphFont"/>
    <w:rsid w:val="006C3FF7"/>
  </w:style>
  <w:style w:type="paragraph" w:customStyle="1" w:styleId="Default">
    <w:name w:val="Default"/>
    <w:rsid w:val="00D9265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qFormat/>
    <w:rsid w:val="000D732C"/>
    <w:pPr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5B6BF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5Char">
    <w:name w:val="Heading 5 Char"/>
    <w:basedOn w:val="DefaultParagraphFont"/>
    <w:link w:val="Heading5"/>
    <w:rsid w:val="005B6BFB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styleId="Hyperlink">
    <w:name w:val="Hyperlink"/>
    <w:uiPriority w:val="99"/>
    <w:rsid w:val="005B6BFB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5B6BFB"/>
    <w:rPr>
      <w:i/>
      <w:iCs/>
      <w:color w:val="404040" w:themeColor="text1" w:themeTint="BF"/>
    </w:rPr>
  </w:style>
  <w:style w:type="paragraph" w:styleId="Title">
    <w:name w:val="Title"/>
    <w:basedOn w:val="Normal"/>
    <w:link w:val="TitleChar"/>
    <w:uiPriority w:val="10"/>
    <w:qFormat/>
    <w:rsid w:val="008B521B"/>
    <w:pPr>
      <w:spacing w:before="12"/>
      <w:ind w:left="220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B521B"/>
    <w:rPr>
      <w:rFonts w:ascii="Arial" w:eastAsia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7fb2c236e506c6050881b12da62557fb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da624c619d3212ba88d9277fa043b2d9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8CFA7-54EE-4810-A01D-9BCD0682EBA2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customXml/itemProps2.xml><?xml version="1.0" encoding="utf-8"?>
<ds:datastoreItem xmlns:ds="http://schemas.openxmlformats.org/officeDocument/2006/customXml" ds:itemID="{B2D590D5-85E3-4765-A774-E5EF9068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EB3C0-4D6E-498C-BEF0-2422F1FE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5</Pages>
  <Words>1217</Words>
  <Characters>7306</Characters>
  <Application>Microsoft Office Word</Application>
  <DocSecurity>0</DocSecurity>
  <Lines>7306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4, 2022 Council Agenda</vt:lpstr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4, 2022 Council Agenda</dc:title>
  <dc:subject/>
  <dc:creator>Tammy Greer</dc:creator>
  <cp:keywords/>
  <cp:lastModifiedBy>Alma Ellis</cp:lastModifiedBy>
  <cp:revision>202</cp:revision>
  <cp:lastPrinted>2026-01-09T16:45:00Z</cp:lastPrinted>
  <dcterms:created xsi:type="dcterms:W3CDTF">2026-02-17T17:00:00Z</dcterms:created>
  <dcterms:modified xsi:type="dcterms:W3CDTF">2026-02-18T20:24:00Z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2022-08-25T00:00:00Z</vt:filetime>
  </property>
  <property fmtid="{D5CDD505-2E9C-101B-9397-08002B2CF9AE}" pid="5" name="ContentTypeId">
    <vt:lpwstr>0x0101004EF777BC1CDC4A49ADA6AE0D1A127EED</vt:lpwstr>
  </property>
  <property fmtid="{D5CDD505-2E9C-101B-9397-08002B2CF9AE}" pid="6" name="MediaServiceImageTags">
    <vt:lpwstr/>
  </property>
  <property fmtid="{D5CDD505-2E9C-101B-9397-08002B2CF9AE}" pid="7" name="GrammarlyDocumentId">
    <vt:lpwstr>b52b9b41819bc6831890999bed5913567fbdeae929e1ff9a527f7923c6bbd79f</vt:lpwstr>
  </property>
</Properties>
</file>